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5F5" w14:textId="7EB224DE" w:rsidR="008C115B" w:rsidRPr="00E45079" w:rsidRDefault="008C115B" w:rsidP="008C115B">
      <w:pPr>
        <w:ind w:left="6372"/>
        <w:jc w:val="right"/>
        <w:rPr>
          <w:b/>
        </w:rPr>
      </w:pPr>
      <w:r w:rsidRPr="00E45079">
        <w:rPr>
          <w:b/>
        </w:rPr>
        <w:t xml:space="preserve">Приложение </w:t>
      </w:r>
    </w:p>
    <w:p w14:paraId="28E863D5" w14:textId="77777777" w:rsidR="008C115B" w:rsidRPr="00E45079" w:rsidRDefault="008C115B" w:rsidP="008C115B">
      <w:pPr>
        <w:pStyle w:val="a4"/>
        <w:jc w:val="right"/>
        <w:rPr>
          <w:b/>
        </w:rPr>
      </w:pPr>
      <w:r w:rsidRPr="00E45079">
        <w:rPr>
          <w:b/>
        </w:rPr>
        <w:t xml:space="preserve">к Договору </w:t>
      </w:r>
    </w:p>
    <w:p w14:paraId="764AB552" w14:textId="77777777" w:rsidR="008C115B" w:rsidRPr="00E45079" w:rsidRDefault="008C115B" w:rsidP="008C115B">
      <w:pPr>
        <w:pStyle w:val="a4"/>
        <w:jc w:val="right"/>
        <w:rPr>
          <w:b/>
        </w:rPr>
      </w:pPr>
      <w:r w:rsidRPr="00E45079">
        <w:rPr>
          <w:b/>
        </w:rPr>
        <w:t>купли продажи путевок в БО «Jetigen»</w:t>
      </w:r>
    </w:p>
    <w:p w14:paraId="72091AB8" w14:textId="5B4199B2" w:rsidR="008C115B" w:rsidRPr="00E45079" w:rsidRDefault="008C115B" w:rsidP="008C115B">
      <w:pPr>
        <w:jc w:val="right"/>
        <w:rPr>
          <w:b/>
        </w:rPr>
      </w:pPr>
    </w:p>
    <w:tbl>
      <w:tblPr>
        <w:tblStyle w:val="af3"/>
        <w:tblW w:w="10207" w:type="dxa"/>
        <w:tblInd w:w="-289" w:type="dxa"/>
        <w:tblLook w:val="04A0" w:firstRow="1" w:lastRow="0" w:firstColumn="1" w:lastColumn="0" w:noHBand="0" w:noVBand="1"/>
      </w:tblPr>
      <w:tblGrid>
        <w:gridCol w:w="10207"/>
      </w:tblGrid>
      <w:tr w:rsidR="00B04E48" w14:paraId="28C25274" w14:textId="77777777" w:rsidTr="00910AAF">
        <w:tc>
          <w:tcPr>
            <w:tcW w:w="10207" w:type="dxa"/>
          </w:tcPr>
          <w:p w14:paraId="4D693C61" w14:textId="77777777" w:rsidR="00B04E48" w:rsidRDefault="00B04E48" w:rsidP="00B04E48">
            <w:pPr>
              <w:jc w:val="center"/>
              <w:rPr>
                <w:b/>
                <w:caps/>
              </w:rPr>
            </w:pPr>
            <w:r w:rsidRPr="00B04E48">
              <w:rPr>
                <w:b/>
                <w:caps/>
              </w:rPr>
              <w:t xml:space="preserve">Правила </w:t>
            </w:r>
            <w:r w:rsidR="00910AAF">
              <w:rPr>
                <w:b/>
                <w:caps/>
              </w:rPr>
              <w:t xml:space="preserve">ПРИЕМА и </w:t>
            </w:r>
            <w:r w:rsidRPr="00B04E48">
              <w:rPr>
                <w:b/>
                <w:caps/>
              </w:rPr>
              <w:t>пребывания детей в Базе Отдыха «Jetigen»</w:t>
            </w:r>
          </w:p>
          <w:p w14:paraId="10C9CCCB" w14:textId="5260249B" w:rsidR="00910AAF" w:rsidRPr="00B04E48" w:rsidRDefault="00910AAF" w:rsidP="00B04E48">
            <w:pPr>
              <w:jc w:val="center"/>
            </w:pPr>
          </w:p>
        </w:tc>
      </w:tr>
      <w:tr w:rsidR="00B04E48" w14:paraId="11D95BBD" w14:textId="77777777" w:rsidTr="00910AAF">
        <w:tc>
          <w:tcPr>
            <w:tcW w:w="10207" w:type="dxa"/>
          </w:tcPr>
          <w:p w14:paraId="389D334D" w14:textId="77777777" w:rsidR="00FD555B" w:rsidRDefault="00B04E48" w:rsidP="00B04E48">
            <w:pPr>
              <w:jc w:val="center"/>
              <w:rPr>
                <w:b/>
                <w:caps/>
              </w:rPr>
            </w:pPr>
            <w:r w:rsidRPr="00B04E48">
              <w:rPr>
                <w:b/>
                <w:caps/>
              </w:rPr>
              <w:t xml:space="preserve">соглашение с представителем ребенка о принятии правил поведения детей </w:t>
            </w:r>
          </w:p>
          <w:p w14:paraId="41E1E34A" w14:textId="40A57138" w:rsidR="00B04E48" w:rsidRPr="00B04E48" w:rsidRDefault="00B04E48" w:rsidP="00B04E48">
            <w:pPr>
              <w:jc w:val="center"/>
            </w:pPr>
            <w:r w:rsidRPr="00B04E48">
              <w:rPr>
                <w:b/>
                <w:caps/>
              </w:rPr>
              <w:t>в Б</w:t>
            </w:r>
            <w:r w:rsidR="00FD555B">
              <w:rPr>
                <w:b/>
                <w:caps/>
              </w:rPr>
              <w:t xml:space="preserve">азе </w:t>
            </w:r>
            <w:r w:rsidRPr="00B04E48">
              <w:rPr>
                <w:b/>
                <w:caps/>
              </w:rPr>
              <w:t>О</w:t>
            </w:r>
            <w:r w:rsidR="00FD555B">
              <w:rPr>
                <w:b/>
                <w:caps/>
              </w:rPr>
              <w:t>тдыха</w:t>
            </w:r>
            <w:r w:rsidRPr="00B04E48">
              <w:rPr>
                <w:b/>
                <w:caps/>
              </w:rPr>
              <w:t xml:space="preserve"> «Jetigen»</w:t>
            </w:r>
          </w:p>
        </w:tc>
      </w:tr>
      <w:tr w:rsidR="00B04E48" w14:paraId="6F1F639E" w14:textId="77777777" w:rsidTr="00910AAF">
        <w:tc>
          <w:tcPr>
            <w:tcW w:w="10207" w:type="dxa"/>
          </w:tcPr>
          <w:p w14:paraId="491BC614" w14:textId="77777777" w:rsidR="00B04E48" w:rsidRPr="00B04E48" w:rsidRDefault="00B04E48" w:rsidP="00B04E48">
            <w:pPr>
              <w:jc w:val="center"/>
              <w:rPr>
                <w:b/>
                <w:smallCaps/>
                <w:u w:val="single"/>
              </w:rPr>
            </w:pPr>
            <w:r w:rsidRPr="00B04E48">
              <w:rPr>
                <w:b/>
                <w:smallCaps/>
                <w:u w:val="single"/>
              </w:rPr>
              <w:t>1.</w:t>
            </w:r>
            <w:r w:rsidRPr="00B04E48">
              <w:rPr>
                <w:b/>
                <w:smallCaps/>
                <w:u w:val="single"/>
              </w:rPr>
              <w:tab/>
              <w:t>Общие положения.</w:t>
            </w:r>
          </w:p>
          <w:p w14:paraId="498AC71B" w14:textId="77777777" w:rsidR="00B04E48" w:rsidRPr="00B04E48" w:rsidRDefault="00B04E48" w:rsidP="00B04E48">
            <w:pPr>
              <w:jc w:val="both"/>
            </w:pPr>
            <w:r w:rsidRPr="00B04E48">
              <w:t>1.1. Настоящие Правила определяют порядок пребывания ребенка в Базе Отдыха «Jetigen» (далее Лагерь), права и обязанности Лагеря в отношении ребенка и родителя (законного представителя) на период пребывания на территории Лагеря (срока действия путевки).</w:t>
            </w:r>
          </w:p>
          <w:p w14:paraId="6C05287A" w14:textId="7A54EB47" w:rsidR="00B04E48" w:rsidRPr="00B04E48" w:rsidRDefault="00B04E48" w:rsidP="00B04E48">
            <w:pPr>
              <w:jc w:val="both"/>
            </w:pPr>
            <w:r w:rsidRPr="00B04E48">
              <w:t>1.2. В Лагерь принимаются дети в возрасте от 9 до 16 лет включительно, не имеющие медицинских противопоказаний и готовы</w:t>
            </w:r>
            <w:r w:rsidR="00FD555B">
              <w:t>е</w:t>
            </w:r>
            <w:r w:rsidRPr="00B04E48">
              <w:t xml:space="preserve"> к самообслуживанию.</w:t>
            </w:r>
          </w:p>
          <w:p w14:paraId="1CEED013" w14:textId="183D71BD" w:rsidR="00B04E48" w:rsidRDefault="00B04E48" w:rsidP="00B04E48">
            <w:pPr>
              <w:jc w:val="both"/>
            </w:pPr>
            <w:r w:rsidRPr="00B04E48">
              <w:t xml:space="preserve">1.3. Прием детей в Лагерь производится путем личной передачи ребенка от родителя (законного представителя, сопровождающего) представителю Лагеря перед осуществлением группового трансфера или </w:t>
            </w:r>
            <w:r w:rsidR="00910AAF">
              <w:t xml:space="preserve">при </w:t>
            </w:r>
            <w:r w:rsidRPr="00B04E48">
              <w:t>индивидуально</w:t>
            </w:r>
            <w:r w:rsidR="00910AAF">
              <w:t>м</w:t>
            </w:r>
            <w:r w:rsidRPr="00B04E48">
              <w:t xml:space="preserve"> трансфер</w:t>
            </w:r>
            <w:r w:rsidR="00910AAF">
              <w:t>е</w:t>
            </w:r>
            <w:r w:rsidRPr="00B04E48">
              <w:t xml:space="preserve">. </w:t>
            </w:r>
            <w:r w:rsidRPr="00B04E48">
              <w:rPr>
                <w:color w:val="000000"/>
                <w:spacing w:val="4"/>
              </w:rPr>
              <w:t xml:space="preserve">Получить информацию о приезде детей в Лагерь, номере отряда, в который распределен ребенок, и номер администратора Лагеря вы можете </w:t>
            </w:r>
            <w:r w:rsidRPr="00B04E48">
              <w:rPr>
                <w:color w:val="000000"/>
                <w:spacing w:val="-2"/>
              </w:rPr>
              <w:t xml:space="preserve">на следующий день после 13ч. 00мин. по тел. </w:t>
            </w:r>
            <w:r w:rsidRPr="00B04E48">
              <w:t xml:space="preserve">+996 703/770/557 78 77 00. Телефоны наставников (вожатых отрядов) администрация не сообщает, общение родителей должно проходить через администрацию Лагеря. </w:t>
            </w:r>
          </w:p>
          <w:p w14:paraId="7D66E97E" w14:textId="70188480" w:rsidR="00BA5929" w:rsidRPr="00B04E48" w:rsidRDefault="00BA5929" w:rsidP="00B04E48">
            <w:pPr>
              <w:jc w:val="both"/>
            </w:pPr>
            <w:r w:rsidRPr="00E45079">
              <w:t xml:space="preserve">Прием детей, прибывающих в индивидуальном порядке, производится в день заезда </w:t>
            </w:r>
            <w:r w:rsidRPr="00F0059E">
              <w:t>не ранее 12:00, отбытие – в день выезда не позднее 14:00.</w:t>
            </w:r>
          </w:p>
          <w:p w14:paraId="10B13735" w14:textId="77777777" w:rsidR="00B04E48" w:rsidRPr="00B04E48" w:rsidRDefault="00B04E48" w:rsidP="00B04E48">
            <w:pPr>
              <w:jc w:val="both"/>
            </w:pPr>
            <w:r w:rsidRPr="00B04E48">
              <w:t>1.4. Прием детей в Лагерь производится с обязательным измерением температуры тела ребенка, на основании следующих документов, которые предоставлены родителем:</w:t>
            </w:r>
          </w:p>
          <w:p w14:paraId="799F989C" w14:textId="77777777" w:rsidR="00B04E48" w:rsidRPr="00B04E48" w:rsidRDefault="00B04E48" w:rsidP="00B04E48">
            <w:pPr>
              <w:jc w:val="both"/>
            </w:pPr>
            <w:r w:rsidRPr="00B04E48">
              <w:t xml:space="preserve">а) медицинская справка; при наличии хронических заболеваний указать дату последнего обострения; с указанием уровня физического развития, ограничениями в оздоровительных мероприятиях; </w:t>
            </w:r>
          </w:p>
          <w:p w14:paraId="7AAE86E3" w14:textId="4A517B7D" w:rsidR="00B04E48" w:rsidRDefault="00B04E48" w:rsidP="00B04E48">
            <w:pPr>
              <w:jc w:val="both"/>
            </w:pPr>
            <w:r w:rsidRPr="00B04E48">
              <w:t>б) копия свидетельства о рождении ребенка либо паспорта.</w:t>
            </w:r>
          </w:p>
          <w:p w14:paraId="7CF88EEB" w14:textId="2480055C" w:rsidR="00BA5929" w:rsidRDefault="00BA5929" w:rsidP="00BA5929">
            <w:pPr>
              <w:tabs>
                <w:tab w:val="left" w:pos="456"/>
              </w:tabs>
              <w:jc w:val="both"/>
              <w:rPr>
                <w:b/>
                <w:bCs/>
                <w:i/>
                <w:iCs/>
              </w:rPr>
            </w:pPr>
            <w:r w:rsidRPr="00773EB7">
              <w:rPr>
                <w:b/>
                <w:bCs/>
                <w:i/>
                <w:iCs/>
              </w:rPr>
              <w:t>При отсутствии или неправильном оформлении, какого- либо из требуемых документов прием детей не производится.</w:t>
            </w:r>
          </w:p>
          <w:p w14:paraId="1BBBE116" w14:textId="77777777" w:rsidR="00397A6F" w:rsidRPr="00E45079" w:rsidRDefault="00397A6F" w:rsidP="00397A6F">
            <w:pPr>
              <w:tabs>
                <w:tab w:val="left" w:pos="456"/>
              </w:tabs>
            </w:pPr>
            <w:r>
              <w:t xml:space="preserve">Документы детских групп </w:t>
            </w:r>
            <w:r w:rsidRPr="00E45079">
              <w:t xml:space="preserve">должны быть расформированы </w:t>
            </w:r>
            <w:r>
              <w:t xml:space="preserve">по пакетам: </w:t>
            </w:r>
            <w:r w:rsidRPr="00E45079">
              <w:t>1 пакет - свидетельства о рождении (либо паспорта)</w:t>
            </w:r>
            <w:r>
              <w:t xml:space="preserve">, </w:t>
            </w:r>
            <w:r w:rsidRPr="00E45079">
              <w:t xml:space="preserve">2 пакет </w:t>
            </w:r>
            <w:r>
              <w:t>–</w:t>
            </w:r>
            <w:r w:rsidRPr="00E45079">
              <w:t xml:space="preserve"> путевки</w:t>
            </w:r>
            <w:r>
              <w:t xml:space="preserve">, </w:t>
            </w:r>
            <w:r w:rsidRPr="00E45079">
              <w:t xml:space="preserve">3 пакет - </w:t>
            </w:r>
            <w:r w:rsidRPr="00D059D0">
              <w:t>медицинские справки</w:t>
            </w:r>
            <w:r>
              <w:t>.</w:t>
            </w:r>
          </w:p>
          <w:p w14:paraId="2EA331C0" w14:textId="77777777" w:rsidR="00397A6F" w:rsidRPr="00E45079" w:rsidRDefault="00397A6F" w:rsidP="00397A6F">
            <w:pPr>
              <w:tabs>
                <w:tab w:val="left" w:pos="456"/>
              </w:tabs>
              <w:jc w:val="both"/>
              <w:rPr>
                <w:b/>
                <w:i/>
              </w:rPr>
            </w:pPr>
            <w:r w:rsidRPr="00E45079">
              <w:rPr>
                <w:b/>
                <w:i/>
              </w:rPr>
              <w:t>Сопровождающие детских групп обязаны передать пакет со справками ответственному врачу при прохождении детьми медицинского осмотра.</w:t>
            </w:r>
          </w:p>
          <w:p w14:paraId="7BB14AA4" w14:textId="5B89722F" w:rsidR="00BA5929" w:rsidRDefault="00B04E48" w:rsidP="00B04E48">
            <w:pPr>
              <w:jc w:val="both"/>
            </w:pPr>
            <w:r w:rsidRPr="00B04E48">
              <w:t xml:space="preserve">1.5. </w:t>
            </w:r>
            <w:r w:rsidR="00BA5929" w:rsidRPr="004F599A">
              <w:t>Пожелания по размещению детей в комнате принимаются непосредственно от детей и родителей при приобретении путевки.</w:t>
            </w:r>
            <w:r w:rsidR="00BA5929" w:rsidRPr="00CE4C16">
              <w:t xml:space="preserve"> В день заезда и последующие дни пожелания по размещению не принимаются. От родителей пожелания могут учитываться с учетом имеющихся возможностей по размещению</w:t>
            </w:r>
            <w:r w:rsidR="00BA5929" w:rsidRPr="00E45079">
              <w:t>.</w:t>
            </w:r>
          </w:p>
          <w:p w14:paraId="1479BA2A" w14:textId="4DA723AB" w:rsidR="00B04E48" w:rsidRPr="00B04E48" w:rsidRDefault="00BA5929" w:rsidP="00B04E48">
            <w:pPr>
              <w:jc w:val="both"/>
            </w:pPr>
            <w:r>
              <w:t xml:space="preserve">1.6. </w:t>
            </w:r>
            <w:r w:rsidR="00B04E48" w:rsidRPr="00B04E48">
              <w:t>Каждый ребенок должен осознавать, что он едет в детский коллектив и должен придерживаться правил, установленных в этом коллективе. Приезд ребенка в Лагерь считается согласием ребенка и его родителей на выполнение правил, установленных в детском Лагере.</w:t>
            </w:r>
            <w:r w:rsidRPr="0014210A">
              <w:t xml:space="preserve"> </w:t>
            </w:r>
            <w:r w:rsidRPr="0014210A">
              <w:t xml:space="preserve">Для пребывания в </w:t>
            </w:r>
            <w:r w:rsidR="00F82D54">
              <w:t>Л</w:t>
            </w:r>
            <w:r w:rsidRPr="0014210A">
              <w:t>агере ребенок должен быть физически и психологически подготовленным.</w:t>
            </w:r>
          </w:p>
          <w:p w14:paraId="7907D016" w14:textId="186681CA" w:rsidR="00F82D54" w:rsidRPr="00910AAF" w:rsidRDefault="00F82D54" w:rsidP="00F82D54">
            <w:pPr>
              <w:tabs>
                <w:tab w:val="left" w:pos="174"/>
                <w:tab w:val="left" w:pos="458"/>
              </w:tabs>
              <w:ind w:right="20"/>
              <w:jc w:val="both"/>
              <w:rPr>
                <w:u w:val="single"/>
              </w:rPr>
            </w:pPr>
            <w:r>
              <w:t xml:space="preserve">1.7. </w:t>
            </w:r>
            <w:r>
              <w:t>Медицинское о</w:t>
            </w:r>
            <w:r w:rsidRPr="00E45079">
              <w:t>бслуживание, купание, все плановые мероприятия по программе проводятся исключительно ответственными сотрудниками детского учреждения, оформленными на работу должным образом. Руководители групп</w:t>
            </w:r>
            <w:r>
              <w:t>, сопровождающие</w:t>
            </w:r>
            <w:r w:rsidRPr="00E45079">
              <w:t xml:space="preserve"> и родственники к проведению подобных мероприятий не допускаются</w:t>
            </w:r>
            <w:r>
              <w:t>.</w:t>
            </w:r>
          </w:p>
          <w:p w14:paraId="1CE78EF0" w14:textId="14CD1275" w:rsidR="00B04E48" w:rsidRPr="00B04E48" w:rsidRDefault="00F82D54" w:rsidP="00BA5929">
            <w:pPr>
              <w:tabs>
                <w:tab w:val="left" w:pos="426"/>
              </w:tabs>
              <w:jc w:val="both"/>
            </w:pPr>
            <w:r>
              <w:t>1.</w:t>
            </w:r>
            <w:r>
              <w:t>8</w:t>
            </w:r>
            <w:r>
              <w:t xml:space="preserve">. </w:t>
            </w:r>
            <w:r w:rsidR="00BA5929" w:rsidRPr="00E45079">
              <w:t xml:space="preserve">Прием детей осуществляется после полной оплаты </w:t>
            </w:r>
            <w:r w:rsidR="00BA5929">
              <w:t>д</w:t>
            </w:r>
            <w:r w:rsidR="00BA5929" w:rsidRPr="00E45079">
              <w:t>етских путевок</w:t>
            </w:r>
            <w:r w:rsidR="00BA5929">
              <w:t>.</w:t>
            </w:r>
            <w:r w:rsidR="00BA5929">
              <w:t xml:space="preserve"> </w:t>
            </w:r>
            <w:r w:rsidR="00B04E48" w:rsidRPr="00B04E48">
              <w:t xml:space="preserve">Путевка является неделимой. В случае неприбытия ребенка в день заезда, досрочного выезда до окончания оплаченного срока путевки по собственной инициативе, или инициативе родителей, а также по причинам, не зависящим от </w:t>
            </w:r>
            <w:r>
              <w:t>Лагеря</w:t>
            </w:r>
            <w:r w:rsidR="00B04E48" w:rsidRPr="00B04E48">
              <w:t>, стоимость путевки не пересчитывается и возврату не подлежит.</w:t>
            </w:r>
          </w:p>
          <w:p w14:paraId="4F2A0F1B" w14:textId="1C65128A" w:rsidR="00B04E48" w:rsidRPr="00397A6F" w:rsidRDefault="00F82D54" w:rsidP="00F82D54">
            <w:pPr>
              <w:tabs>
                <w:tab w:val="left" w:pos="174"/>
                <w:tab w:val="left" w:pos="458"/>
              </w:tabs>
              <w:ind w:right="20"/>
              <w:jc w:val="both"/>
              <w:rPr>
                <w:u w:val="single"/>
              </w:rPr>
            </w:pPr>
            <w:r>
              <w:t xml:space="preserve">1.9. </w:t>
            </w:r>
            <w:r w:rsidR="00B04E48" w:rsidRPr="00B04E48">
              <w:t>В случае неиспользования путевки, либо отбытия ребенка до окончания срока действия путевки по причинам, связанным со здоровьем ребенка (необходимостью госпитализации, оперативным вмешательством или другие обстоятельства ухудшившегося здоровья, подтвержденные документально), возврат стоимости неиспользованного срока путевки, а также перерасчет могут быть произведены.</w:t>
            </w:r>
          </w:p>
          <w:p w14:paraId="716654B1" w14:textId="34CD94B3" w:rsidR="00397A6F" w:rsidRPr="00E45079" w:rsidRDefault="00397A6F" w:rsidP="00397A6F">
            <w:pPr>
              <w:tabs>
                <w:tab w:val="left" w:pos="456"/>
              </w:tabs>
              <w:jc w:val="both"/>
            </w:pPr>
            <w:r>
              <w:t>1.</w:t>
            </w:r>
            <w:r w:rsidR="00F82D54">
              <w:t>10</w:t>
            </w:r>
            <w:r>
              <w:t xml:space="preserve">. </w:t>
            </w:r>
            <w:r w:rsidRPr="00E45079">
              <w:t xml:space="preserve">При организованном заезде, дети прибывают с сопровождающими (ответственным представителем </w:t>
            </w:r>
            <w:r>
              <w:t>администрации лагеря, родителями</w:t>
            </w:r>
            <w:r w:rsidRPr="00E45079">
              <w:t xml:space="preserve">), которые осуществляет передачу детей и их документов администрации по списку. </w:t>
            </w:r>
          </w:p>
          <w:p w14:paraId="2154A57F" w14:textId="42C05BD4" w:rsidR="00B04E48" w:rsidRDefault="00397A6F" w:rsidP="00397A6F">
            <w:pPr>
              <w:tabs>
                <w:tab w:val="left" w:pos="456"/>
              </w:tabs>
              <w:jc w:val="both"/>
            </w:pPr>
            <w:r>
              <w:t>1.</w:t>
            </w:r>
            <w:r w:rsidR="00F82D54">
              <w:t>11</w:t>
            </w:r>
            <w:r>
              <w:t xml:space="preserve">. </w:t>
            </w:r>
            <w:r w:rsidRPr="00E45079">
              <w:t xml:space="preserve">При необходимости размещения сопровождающих, </w:t>
            </w:r>
            <w:r>
              <w:t>в администрацию</w:t>
            </w:r>
            <w:r w:rsidRPr="00E45079">
              <w:t xml:space="preserve"> заранее подает</w:t>
            </w:r>
            <w:r>
              <w:t>ся</w:t>
            </w:r>
            <w:r w:rsidRPr="00E45079">
              <w:t xml:space="preserve"> заявк</w:t>
            </w:r>
            <w:r>
              <w:t>а</w:t>
            </w:r>
            <w:r w:rsidRPr="00E45079">
              <w:t xml:space="preserve"> с указанием всех необходимых данных для бронирования.</w:t>
            </w:r>
          </w:p>
          <w:p w14:paraId="076E2B6D" w14:textId="68518BAF" w:rsidR="00397A6F" w:rsidRPr="00910AAF" w:rsidRDefault="00397A6F" w:rsidP="00397A6F">
            <w:pPr>
              <w:tabs>
                <w:tab w:val="left" w:pos="456"/>
              </w:tabs>
              <w:jc w:val="both"/>
              <w:rPr>
                <w:sz w:val="18"/>
                <w:szCs w:val="18"/>
              </w:rPr>
            </w:pPr>
            <w:r>
              <w:t>1.1</w:t>
            </w:r>
            <w:r w:rsidR="00F82D54">
              <w:t>2</w:t>
            </w:r>
            <w:r>
              <w:t>.</w:t>
            </w:r>
            <w:r w:rsidR="00910AAF" w:rsidRPr="00FE06FD">
              <w:t xml:space="preserve"> </w:t>
            </w:r>
            <w:r w:rsidR="00910AAF" w:rsidRPr="00FE06FD">
              <w:t>Для смен, которые проводятся в рамках социальной направленности (социальные акции)</w:t>
            </w:r>
            <w:r w:rsidR="00910AAF" w:rsidRPr="000F66F3">
              <w:t xml:space="preserve"> настоящие Правила действуют в полном объеме с учетом особенностей организации воспитательной, физкультурно-оздоровительной работы, культурно-развлекательных, спортивных мероприятий, адаптированных под </w:t>
            </w:r>
            <w:r w:rsidR="00910AAF" w:rsidRPr="00FE06FD">
              <w:t>детей с ограниченными возможностями здоровья</w:t>
            </w:r>
            <w:r w:rsidR="00910AAF" w:rsidRPr="000F66F3">
              <w:t>, а также с учетом обеспечения условий пребывания в Базе Отдыха, соответствующих санитарно-гигиеническим требованиям для детей</w:t>
            </w:r>
            <w:r w:rsidR="00910AAF" w:rsidRPr="00FE06FD">
              <w:t xml:space="preserve"> с ограниченными возможностями здоровья</w:t>
            </w:r>
            <w:r w:rsidR="00910AAF" w:rsidRPr="000F66F3">
              <w:t>, обеспечения круглосуточной медицинской помощи</w:t>
            </w:r>
            <w:r w:rsidR="00910AAF" w:rsidRPr="00FE06FD">
              <w:t>, включая помощь психолога</w:t>
            </w:r>
            <w:r w:rsidR="00910AAF" w:rsidRPr="000F66F3">
              <w:t xml:space="preserve">. </w:t>
            </w:r>
          </w:p>
          <w:p w14:paraId="5AA10A92" w14:textId="0CB25E4C" w:rsidR="00397A6F" w:rsidRPr="00B04E48" w:rsidRDefault="00397A6F" w:rsidP="00397A6F">
            <w:pPr>
              <w:tabs>
                <w:tab w:val="left" w:pos="456"/>
              </w:tabs>
              <w:jc w:val="both"/>
            </w:pPr>
          </w:p>
        </w:tc>
      </w:tr>
      <w:tr w:rsidR="00B04E48" w14:paraId="32A6D0B2" w14:textId="77777777" w:rsidTr="00910AAF">
        <w:tc>
          <w:tcPr>
            <w:tcW w:w="10207" w:type="dxa"/>
          </w:tcPr>
          <w:p w14:paraId="6EEBE97C" w14:textId="77777777" w:rsidR="00B04E48" w:rsidRPr="00B04E48" w:rsidRDefault="00B04E48" w:rsidP="00B04E48">
            <w:pPr>
              <w:jc w:val="center"/>
              <w:rPr>
                <w:b/>
                <w:smallCaps/>
                <w:u w:val="single"/>
              </w:rPr>
            </w:pPr>
            <w:r w:rsidRPr="00B04E48">
              <w:rPr>
                <w:b/>
                <w:smallCaps/>
                <w:u w:val="single"/>
              </w:rPr>
              <w:lastRenderedPageBreak/>
              <w:t>2.</w:t>
            </w:r>
            <w:r w:rsidRPr="00B04E48">
              <w:rPr>
                <w:b/>
                <w:smallCaps/>
                <w:u w:val="single"/>
              </w:rPr>
              <w:tab/>
              <w:t>Правила подготовки ребенка к Лагерю.</w:t>
            </w:r>
          </w:p>
          <w:p w14:paraId="6B693693" w14:textId="69B563A2" w:rsidR="00B04E48" w:rsidRDefault="00B04E48" w:rsidP="00B04E48">
            <w:pPr>
              <w:jc w:val="both"/>
            </w:pPr>
            <w:r w:rsidRPr="00B04E48">
              <w:t>2.1. Каждый родитель (законный представитель, сопровождающий) должен подготовить своего ребенка к поездке в Лагерь: ознакомить его с Правилами пребывания ребенка в Лагере, правилами личной гигиены, правилами мытья рук, проверить его личные одежду и вещи, которые должны быть чистыми. Вещи ребёнка должны быть упакованы в один удобный для транспортировки чемодан или сумку. Сумки и чемоданы должны быть промаркированы (т.к. у многих они одинаковые). Перед отправлением родители должны ознакомить ребёнка с содержанием багажа, при необходимости положить письменный перечень вещей. Вещи должны быть хорошо знакомы ребёнку. Не рекомендуется перегружать детские чемоданы.</w:t>
            </w:r>
          </w:p>
          <w:p w14:paraId="452CED2A" w14:textId="00E98737" w:rsidR="00397A6F" w:rsidRDefault="00397A6F" w:rsidP="00397A6F">
            <w:pPr>
              <w:tabs>
                <w:tab w:val="left" w:pos="456"/>
              </w:tabs>
              <w:jc w:val="both"/>
            </w:pPr>
            <w:r w:rsidRPr="00E45079">
              <w:t xml:space="preserve">Перед отъездом в </w:t>
            </w:r>
            <w:r w:rsidR="00910AAF">
              <w:t>Л</w:t>
            </w:r>
            <w:r>
              <w:t xml:space="preserve">агерь </w:t>
            </w:r>
            <w:r w:rsidRPr="00E45079">
              <w:t>ребенок должен быть тщательно вымыт.</w:t>
            </w:r>
          </w:p>
          <w:p w14:paraId="05160BA1" w14:textId="5499673F" w:rsidR="00B04E48" w:rsidRPr="00910AAF" w:rsidRDefault="00B04E48" w:rsidP="00B04E48">
            <w:pPr>
              <w:jc w:val="both"/>
            </w:pPr>
            <w:r w:rsidRPr="00B04E48">
              <w:t xml:space="preserve">2.2. </w:t>
            </w:r>
            <w:r w:rsidRPr="00B04E48">
              <w:t>Родители</w:t>
            </w:r>
            <w:r w:rsidR="00FD555B">
              <w:t xml:space="preserve"> </w:t>
            </w:r>
            <w:r w:rsidR="00FD555B" w:rsidRPr="00FD555B">
              <w:t xml:space="preserve">(законный представитель, сопровождающий) </w:t>
            </w:r>
            <w:r w:rsidRPr="00B04E48">
              <w:t xml:space="preserve">должны подготовить следующие </w:t>
            </w:r>
            <w:r w:rsidRPr="00910AAF">
              <w:t>необходимы</w:t>
            </w:r>
            <w:r w:rsidRPr="00910AAF">
              <w:t>е</w:t>
            </w:r>
            <w:r w:rsidRPr="00910AAF">
              <w:t xml:space="preserve"> ребенку</w:t>
            </w:r>
            <w:r w:rsidRPr="00910AAF">
              <w:t xml:space="preserve"> вещи по с</w:t>
            </w:r>
            <w:r w:rsidRPr="00910AAF">
              <w:t>писк</w:t>
            </w:r>
            <w:r w:rsidRPr="00910AAF">
              <w:t>у</w:t>
            </w:r>
            <w:r w:rsidRPr="00910AAF">
              <w:t xml:space="preserve">: </w:t>
            </w:r>
          </w:p>
          <w:p w14:paraId="39C8D5BD" w14:textId="77777777" w:rsidR="00B04E48" w:rsidRPr="00B04E48" w:rsidRDefault="00B04E48" w:rsidP="00B04E48">
            <w:pPr>
              <w:jc w:val="both"/>
            </w:pPr>
            <w:r w:rsidRPr="00910AAF">
              <w:t>- головной убор, купальный и спортивный костюм, пляжная и спортивная обувь, полотенце для пляжа, одежда и обувь, носки (не менее трех пар), сменное бельё, зубная щетка, зубная паста, мыло, мочалка, шампунь, расческа, носовые платки, тапочки комнатные, нарядная одежда для вечеров отдыха, дискотек, куртка, теплые вещи (свитер).</w:t>
            </w:r>
          </w:p>
          <w:p w14:paraId="3E5FA169" w14:textId="227D44F0" w:rsidR="00B04E48" w:rsidRPr="00B04E48" w:rsidRDefault="00B04E48" w:rsidP="00B04E48">
            <w:pPr>
              <w:jc w:val="both"/>
            </w:pPr>
            <w:r w:rsidRPr="00B04E48">
              <w:t xml:space="preserve">2.3. </w:t>
            </w:r>
            <w:r w:rsidRPr="00B04E48">
              <w:t>Родители (законные представители, сопровождающие) информируют ребенка о возможности связи его с родителями (законными представителями, сопровождающими) по средствам телефонной связи.</w:t>
            </w:r>
          </w:p>
          <w:p w14:paraId="75C0044B" w14:textId="02E03770" w:rsidR="00B04E48" w:rsidRPr="00B04E48" w:rsidRDefault="00B04E48" w:rsidP="00B04E48">
            <w:pPr>
              <w:jc w:val="both"/>
            </w:pPr>
            <w:r w:rsidRPr="00B04E48">
              <w:t>2.</w:t>
            </w:r>
            <w:r w:rsidRPr="00B04E48">
              <w:t>4</w:t>
            </w:r>
            <w:r w:rsidRPr="00B04E48">
              <w:t>. Родитель (законный представитель, сопровождающий) должен настроить ребенка на активный и коллективный отдых в Лагере.</w:t>
            </w:r>
          </w:p>
          <w:p w14:paraId="6271B891" w14:textId="2B1EDDAE" w:rsidR="00B04E48" w:rsidRPr="00B04E48" w:rsidRDefault="00B04E48" w:rsidP="00B04E48">
            <w:pPr>
              <w:jc w:val="both"/>
            </w:pPr>
            <w:r w:rsidRPr="00B04E48">
              <w:t>2.</w:t>
            </w:r>
            <w:r w:rsidRPr="00B04E48">
              <w:t>5</w:t>
            </w:r>
            <w:r w:rsidRPr="00B04E48">
              <w:t>. Родитель (законный представитель, сопровождающий) обязан проинструктировать ребенка по технике безопасности, правилам противопожарной безопасности, правилам проведения купаний, автобусных поездок, как минимум в следующем объеме:</w:t>
            </w:r>
          </w:p>
          <w:p w14:paraId="3FC26E50" w14:textId="77777777" w:rsidR="00B04E48" w:rsidRPr="00B04E48" w:rsidRDefault="00B04E48" w:rsidP="00B04E4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3"/>
              <w:gridCol w:w="4972"/>
            </w:tblGrid>
            <w:tr w:rsidR="00B04E48" w:rsidRPr="00B04E48" w14:paraId="21482698" w14:textId="77777777" w:rsidTr="00FD555B">
              <w:tc>
                <w:tcPr>
                  <w:tcW w:w="4933" w:type="dxa"/>
                  <w:tcBorders>
                    <w:left w:val="nil"/>
                  </w:tcBorders>
                </w:tcPr>
                <w:p w14:paraId="210ED286" w14:textId="77777777" w:rsidR="00B04E48" w:rsidRPr="00FD555B" w:rsidRDefault="00B04E48" w:rsidP="00B04E48">
                  <w:pPr>
                    <w:jc w:val="both"/>
                    <w:rPr>
                      <w:b/>
                      <w:sz w:val="18"/>
                      <w:szCs w:val="18"/>
                    </w:rPr>
                  </w:pPr>
                  <w:r w:rsidRPr="00FD555B">
                    <w:rPr>
                      <w:b/>
                      <w:sz w:val="18"/>
                      <w:szCs w:val="18"/>
                    </w:rPr>
                    <w:t xml:space="preserve">Общие правила. </w:t>
                  </w:r>
                </w:p>
                <w:p w14:paraId="50AF21E4" w14:textId="05A2A01A" w:rsidR="00B04E48" w:rsidRPr="00FD555B" w:rsidRDefault="00B04E48" w:rsidP="00B04E48">
                  <w:pPr>
                    <w:jc w:val="both"/>
                    <w:rPr>
                      <w:sz w:val="18"/>
                      <w:szCs w:val="18"/>
                    </w:rPr>
                  </w:pPr>
                  <w:r w:rsidRPr="00FD555B">
                    <w:rPr>
                      <w:sz w:val="18"/>
                      <w:szCs w:val="18"/>
                    </w:rPr>
                    <w:t xml:space="preserve">1.Каждый ребенок должен беречь зеленые насаждения на территории Лагеря, соблюдать чистоту. </w:t>
                  </w:r>
                </w:p>
                <w:p w14:paraId="69B3FF0B" w14:textId="77777777" w:rsidR="00B04E48" w:rsidRPr="00FD555B" w:rsidRDefault="00B04E48" w:rsidP="00B04E48">
                  <w:pPr>
                    <w:jc w:val="both"/>
                    <w:rPr>
                      <w:sz w:val="18"/>
                      <w:szCs w:val="18"/>
                    </w:rPr>
                  </w:pPr>
                  <w:r w:rsidRPr="00FD555B">
                    <w:rPr>
                      <w:sz w:val="18"/>
                      <w:szCs w:val="18"/>
                    </w:rPr>
                    <w:t xml:space="preserve">2.Нельзя есть незнакомые ягоды, плоды. </w:t>
                  </w:r>
                </w:p>
                <w:p w14:paraId="394C3352" w14:textId="77777777" w:rsidR="00B04E48" w:rsidRPr="00FD555B" w:rsidRDefault="00B04E48" w:rsidP="00B04E48">
                  <w:pPr>
                    <w:jc w:val="both"/>
                    <w:rPr>
                      <w:sz w:val="18"/>
                      <w:szCs w:val="18"/>
                    </w:rPr>
                  </w:pPr>
                  <w:r w:rsidRPr="00FD555B">
                    <w:rPr>
                      <w:sz w:val="18"/>
                      <w:szCs w:val="18"/>
                    </w:rPr>
                    <w:t xml:space="preserve">3.В случае ухудшения самочувствия необходимо сообщать вожатым. </w:t>
                  </w:r>
                </w:p>
                <w:p w14:paraId="3B59A0F7" w14:textId="77777777" w:rsidR="00B04E48" w:rsidRPr="00FD555B" w:rsidRDefault="00B04E48" w:rsidP="00B04E48">
                  <w:pPr>
                    <w:jc w:val="both"/>
                    <w:rPr>
                      <w:b/>
                      <w:sz w:val="18"/>
                      <w:szCs w:val="18"/>
                    </w:rPr>
                  </w:pPr>
                  <w:r w:rsidRPr="00FD555B">
                    <w:rPr>
                      <w:b/>
                      <w:sz w:val="18"/>
                      <w:szCs w:val="18"/>
                    </w:rPr>
                    <w:t>Санитарно-эпидемиологические правила:</w:t>
                  </w:r>
                </w:p>
                <w:p w14:paraId="7880E4D7" w14:textId="77777777" w:rsidR="00B04E48" w:rsidRPr="00FD555B" w:rsidRDefault="00B04E48" w:rsidP="00B04E48">
                  <w:pPr>
                    <w:jc w:val="both"/>
                    <w:rPr>
                      <w:sz w:val="18"/>
                      <w:szCs w:val="18"/>
                    </w:rPr>
                  </w:pPr>
                  <w:r w:rsidRPr="00FD555B">
                    <w:rPr>
                      <w:sz w:val="18"/>
                      <w:szCs w:val="18"/>
                    </w:rPr>
                    <w:t>1. Каждый ребенок должен соблюдать правила личной гигиены, правила мытья рук.</w:t>
                  </w:r>
                </w:p>
                <w:p w14:paraId="03D80664" w14:textId="77777777" w:rsidR="00B04E48" w:rsidRPr="00FD555B" w:rsidRDefault="00B04E48" w:rsidP="00B04E48">
                  <w:pPr>
                    <w:jc w:val="both"/>
                    <w:rPr>
                      <w:sz w:val="18"/>
                      <w:szCs w:val="18"/>
                    </w:rPr>
                  </w:pPr>
                  <w:r w:rsidRPr="00FD555B">
                    <w:rPr>
                      <w:sz w:val="18"/>
                      <w:szCs w:val="18"/>
                    </w:rPr>
                    <w:t>2. Каждый ребенок должен сообщать о появлении респираторных симптомов (кашель, повышенная температура, слабость, головная боль и др.).</w:t>
                  </w:r>
                </w:p>
                <w:p w14:paraId="1179EE97" w14:textId="77777777" w:rsidR="00B04E48" w:rsidRPr="00FD555B" w:rsidRDefault="00B04E48" w:rsidP="00B04E48">
                  <w:pPr>
                    <w:jc w:val="both"/>
                    <w:rPr>
                      <w:sz w:val="18"/>
                      <w:szCs w:val="18"/>
                    </w:rPr>
                  </w:pPr>
                  <w:r w:rsidRPr="00FD555B">
                    <w:rPr>
                      <w:sz w:val="18"/>
                      <w:szCs w:val="18"/>
                    </w:rPr>
                    <w:t>3. Ребенок должен сообщить о контактах с инфекционными больными.</w:t>
                  </w:r>
                </w:p>
                <w:p w14:paraId="0DC2DC8B" w14:textId="77777777" w:rsidR="00B04E48" w:rsidRPr="00FD555B" w:rsidRDefault="00B04E48" w:rsidP="00B04E48">
                  <w:pPr>
                    <w:jc w:val="both"/>
                    <w:rPr>
                      <w:sz w:val="18"/>
                      <w:szCs w:val="18"/>
                    </w:rPr>
                  </w:pPr>
                  <w:r w:rsidRPr="00FD555B">
                    <w:rPr>
                      <w:sz w:val="18"/>
                      <w:szCs w:val="18"/>
                    </w:rPr>
                    <w:t xml:space="preserve">4. Ребенок должен соблюдать карантинный режим или режим изоляции при помещении его в таковой. </w:t>
                  </w:r>
                </w:p>
              </w:tc>
              <w:tc>
                <w:tcPr>
                  <w:tcW w:w="4972" w:type="dxa"/>
                  <w:tcBorders>
                    <w:right w:val="nil"/>
                  </w:tcBorders>
                </w:tcPr>
                <w:p w14:paraId="07937121" w14:textId="77777777" w:rsidR="00B04E48" w:rsidRPr="00FD555B" w:rsidRDefault="00B04E48" w:rsidP="00B04E48">
                  <w:pPr>
                    <w:jc w:val="both"/>
                    <w:rPr>
                      <w:b/>
                      <w:sz w:val="18"/>
                      <w:szCs w:val="18"/>
                    </w:rPr>
                  </w:pPr>
                  <w:r w:rsidRPr="00FD555B">
                    <w:rPr>
                      <w:b/>
                      <w:sz w:val="18"/>
                      <w:szCs w:val="18"/>
                    </w:rPr>
                    <w:t xml:space="preserve">Правила противопожарной безопасности. </w:t>
                  </w:r>
                </w:p>
                <w:p w14:paraId="3E67AE0B" w14:textId="77777777" w:rsidR="00B04E48" w:rsidRPr="00FD555B" w:rsidRDefault="00B04E48" w:rsidP="00B04E48">
                  <w:pPr>
                    <w:jc w:val="both"/>
                    <w:rPr>
                      <w:sz w:val="18"/>
                      <w:szCs w:val="18"/>
                    </w:rPr>
                  </w:pPr>
                  <w:r w:rsidRPr="00FD555B">
                    <w:rPr>
                      <w:sz w:val="18"/>
                      <w:szCs w:val="18"/>
                    </w:rPr>
                    <w:t xml:space="preserve">1.Необходимо знать план эвакуации спального корпуса. В случае обнаружения признаков возгорания незамедлительно покинуть здание и сообщить любому взрослому. </w:t>
                  </w:r>
                </w:p>
                <w:p w14:paraId="2A8CB889" w14:textId="77777777" w:rsidR="00B04E48" w:rsidRPr="00FD555B" w:rsidRDefault="00B04E48" w:rsidP="00B04E48">
                  <w:pPr>
                    <w:jc w:val="both"/>
                    <w:rPr>
                      <w:sz w:val="18"/>
                      <w:szCs w:val="18"/>
                    </w:rPr>
                  </w:pPr>
                  <w:r w:rsidRPr="00FD555B">
                    <w:rPr>
                      <w:sz w:val="18"/>
                      <w:szCs w:val="18"/>
                    </w:rPr>
                    <w:t xml:space="preserve">2.Запрещается разводить огонь в помещениях, на территории Лагеря и в походах. </w:t>
                  </w:r>
                </w:p>
                <w:p w14:paraId="73901FC1" w14:textId="77777777" w:rsidR="00B04E48" w:rsidRPr="00FD555B" w:rsidRDefault="00B04E48" w:rsidP="00B04E48">
                  <w:pPr>
                    <w:jc w:val="both"/>
                    <w:rPr>
                      <w:sz w:val="18"/>
                      <w:szCs w:val="18"/>
                    </w:rPr>
                  </w:pPr>
                  <w:r w:rsidRPr="00FD555B">
                    <w:rPr>
                      <w:sz w:val="18"/>
                      <w:szCs w:val="18"/>
                    </w:rPr>
                    <w:t xml:space="preserve">3.Не разрешается пользоваться электроприборами без разрешения вожатого. </w:t>
                  </w:r>
                </w:p>
                <w:p w14:paraId="7B1F33F5" w14:textId="77777777" w:rsidR="00B04E48" w:rsidRPr="00FD555B" w:rsidRDefault="00B04E48" w:rsidP="00B04E48">
                  <w:pPr>
                    <w:jc w:val="both"/>
                    <w:rPr>
                      <w:sz w:val="18"/>
                      <w:szCs w:val="18"/>
                    </w:rPr>
                  </w:pPr>
                  <w:r w:rsidRPr="00FD555B">
                    <w:rPr>
                      <w:sz w:val="18"/>
                      <w:szCs w:val="18"/>
                    </w:rPr>
                    <w:t xml:space="preserve">4.В Лагере курить запрещено. </w:t>
                  </w:r>
                </w:p>
                <w:p w14:paraId="77194027" w14:textId="77777777" w:rsidR="00B04E48" w:rsidRPr="00FD555B" w:rsidRDefault="00B04E48" w:rsidP="00B04E48">
                  <w:pPr>
                    <w:jc w:val="both"/>
                    <w:rPr>
                      <w:sz w:val="18"/>
                      <w:szCs w:val="18"/>
                    </w:rPr>
                  </w:pPr>
                  <w:r w:rsidRPr="00FD555B">
                    <w:rPr>
                      <w:sz w:val="18"/>
                      <w:szCs w:val="18"/>
                    </w:rPr>
                    <w:t xml:space="preserve">5.Легковоспламеняющиеся предметы следует сдать на хранение вожатым. </w:t>
                  </w:r>
                </w:p>
                <w:p w14:paraId="1EBF05A4" w14:textId="77777777" w:rsidR="00B04E48" w:rsidRPr="00FD555B" w:rsidRDefault="00B04E48" w:rsidP="00B04E48">
                  <w:pPr>
                    <w:jc w:val="both"/>
                    <w:rPr>
                      <w:sz w:val="18"/>
                      <w:szCs w:val="18"/>
                    </w:rPr>
                  </w:pPr>
                  <w:r w:rsidRPr="00FD555B">
                    <w:rPr>
                      <w:sz w:val="18"/>
                      <w:szCs w:val="18"/>
                    </w:rPr>
                    <w:t xml:space="preserve">6.Не разрешается трогать провисающие, торчащие провода. О наличии таких проводов следует сообщить вожатому. </w:t>
                  </w:r>
                </w:p>
              </w:tc>
            </w:tr>
            <w:tr w:rsidR="00B04E48" w:rsidRPr="00B04E48" w14:paraId="4511474F" w14:textId="77777777" w:rsidTr="00FD555B">
              <w:tc>
                <w:tcPr>
                  <w:tcW w:w="4933" w:type="dxa"/>
                  <w:tcBorders>
                    <w:left w:val="nil"/>
                  </w:tcBorders>
                </w:tcPr>
                <w:p w14:paraId="67FD49AB" w14:textId="77777777" w:rsidR="00B04E48" w:rsidRPr="00FD555B" w:rsidRDefault="00B04E48" w:rsidP="00B04E48">
                  <w:pPr>
                    <w:jc w:val="both"/>
                    <w:rPr>
                      <w:b/>
                      <w:sz w:val="18"/>
                      <w:szCs w:val="18"/>
                    </w:rPr>
                  </w:pPr>
                  <w:r w:rsidRPr="00FD555B">
                    <w:rPr>
                      <w:b/>
                      <w:sz w:val="18"/>
                      <w:szCs w:val="18"/>
                    </w:rPr>
                    <w:t xml:space="preserve">Правила проведения купаний в озере. </w:t>
                  </w:r>
                </w:p>
                <w:p w14:paraId="7B0004A7" w14:textId="77777777" w:rsidR="00B04E48" w:rsidRPr="00FD555B" w:rsidRDefault="00B04E48" w:rsidP="00B04E48">
                  <w:pPr>
                    <w:jc w:val="both"/>
                    <w:rPr>
                      <w:sz w:val="18"/>
                      <w:szCs w:val="18"/>
                    </w:rPr>
                  </w:pPr>
                  <w:r w:rsidRPr="00FD555B">
                    <w:rPr>
                      <w:sz w:val="18"/>
                      <w:szCs w:val="18"/>
                    </w:rPr>
                    <w:t xml:space="preserve">1.Разрешается выходить на пляж только с отрядом. На пляже располагаться в секторе, отведенном отряду. </w:t>
                  </w:r>
                </w:p>
                <w:p w14:paraId="4ABF6B36" w14:textId="77777777" w:rsidR="00B04E48" w:rsidRPr="00FD555B" w:rsidRDefault="00B04E48" w:rsidP="00B04E48">
                  <w:pPr>
                    <w:jc w:val="both"/>
                    <w:rPr>
                      <w:sz w:val="18"/>
                      <w:szCs w:val="18"/>
                    </w:rPr>
                  </w:pPr>
                  <w:r w:rsidRPr="00FD555B">
                    <w:rPr>
                      <w:sz w:val="18"/>
                      <w:szCs w:val="18"/>
                    </w:rPr>
                    <w:t xml:space="preserve">2.Каждый должен иметь с собой головной убор, полотенце, купальный костюм (плавки, купальник). </w:t>
                  </w:r>
                </w:p>
                <w:p w14:paraId="2C80C9DD" w14:textId="77777777" w:rsidR="00B04E48" w:rsidRPr="00FD555B" w:rsidRDefault="00B04E48" w:rsidP="00B04E48">
                  <w:pPr>
                    <w:jc w:val="both"/>
                    <w:rPr>
                      <w:sz w:val="18"/>
                      <w:szCs w:val="18"/>
                    </w:rPr>
                  </w:pPr>
                  <w:r w:rsidRPr="00FD555B">
                    <w:rPr>
                      <w:sz w:val="18"/>
                      <w:szCs w:val="18"/>
                    </w:rPr>
                    <w:t xml:space="preserve">3.Купание проводится в звеньях не более 30 человек. </w:t>
                  </w:r>
                </w:p>
                <w:p w14:paraId="63CCF58E" w14:textId="77777777" w:rsidR="00B04E48" w:rsidRPr="00FD555B" w:rsidRDefault="00B04E48" w:rsidP="00B04E48">
                  <w:pPr>
                    <w:jc w:val="both"/>
                    <w:rPr>
                      <w:sz w:val="18"/>
                      <w:szCs w:val="18"/>
                    </w:rPr>
                  </w:pPr>
                  <w:r w:rsidRPr="00FD555B">
                    <w:rPr>
                      <w:sz w:val="18"/>
                      <w:szCs w:val="18"/>
                    </w:rPr>
                    <w:t xml:space="preserve">4.Вход в воду разрешается только по команде инструктора по плаванию. Купание проходит в огражденном секторе, заплывать за ограждение (буйки) нельзя. </w:t>
                  </w:r>
                </w:p>
                <w:p w14:paraId="48F5335C" w14:textId="77777777" w:rsidR="00B04E48" w:rsidRPr="00FD555B" w:rsidRDefault="00B04E48" w:rsidP="00B04E48">
                  <w:pPr>
                    <w:jc w:val="both"/>
                    <w:rPr>
                      <w:sz w:val="18"/>
                      <w:szCs w:val="18"/>
                    </w:rPr>
                  </w:pPr>
                  <w:r w:rsidRPr="00FD555B">
                    <w:rPr>
                      <w:sz w:val="18"/>
                      <w:szCs w:val="18"/>
                    </w:rPr>
                    <w:t xml:space="preserve">5.Входить в воду можно только до уровня груди. </w:t>
                  </w:r>
                </w:p>
                <w:p w14:paraId="01C0240C" w14:textId="77777777" w:rsidR="00B04E48" w:rsidRPr="00FD555B" w:rsidRDefault="00B04E48" w:rsidP="00B04E48">
                  <w:pPr>
                    <w:jc w:val="both"/>
                    <w:rPr>
                      <w:sz w:val="18"/>
                      <w:szCs w:val="18"/>
                    </w:rPr>
                  </w:pPr>
                  <w:r w:rsidRPr="00FD555B">
                    <w:rPr>
                      <w:sz w:val="18"/>
                      <w:szCs w:val="18"/>
                    </w:rPr>
                    <w:t xml:space="preserve">6.Строго запрещено нырять, пользоваться маской, ластами, трубкой, надувными предметами, подавать ложные сигналы бедствия, толкаться и бороться в воде. </w:t>
                  </w:r>
                </w:p>
                <w:p w14:paraId="433388BF" w14:textId="77777777" w:rsidR="00B04E48" w:rsidRPr="00FD555B" w:rsidRDefault="00B04E48" w:rsidP="00B04E48">
                  <w:pPr>
                    <w:jc w:val="both"/>
                    <w:rPr>
                      <w:sz w:val="18"/>
                      <w:szCs w:val="18"/>
                    </w:rPr>
                  </w:pPr>
                  <w:r w:rsidRPr="00FD555B">
                    <w:rPr>
                      <w:sz w:val="18"/>
                      <w:szCs w:val="18"/>
                    </w:rPr>
                    <w:t xml:space="preserve">7.Выход из воды по сигналу инструктора по плаванию. </w:t>
                  </w:r>
                </w:p>
              </w:tc>
              <w:tc>
                <w:tcPr>
                  <w:tcW w:w="4972" w:type="dxa"/>
                  <w:tcBorders>
                    <w:right w:val="nil"/>
                  </w:tcBorders>
                </w:tcPr>
                <w:p w14:paraId="2B11DD8F" w14:textId="77777777" w:rsidR="00B04E48" w:rsidRPr="00FD555B" w:rsidRDefault="00B04E48" w:rsidP="00B04E48">
                  <w:pPr>
                    <w:jc w:val="both"/>
                    <w:rPr>
                      <w:b/>
                      <w:sz w:val="18"/>
                      <w:szCs w:val="18"/>
                    </w:rPr>
                  </w:pPr>
                  <w:r w:rsidRPr="00FD555B">
                    <w:rPr>
                      <w:b/>
                      <w:sz w:val="18"/>
                      <w:szCs w:val="18"/>
                    </w:rPr>
                    <w:t xml:space="preserve">Правила поведения во время массовых мероприятий. </w:t>
                  </w:r>
                </w:p>
                <w:p w14:paraId="676D7D14" w14:textId="77777777" w:rsidR="00B04E48" w:rsidRPr="00FD555B" w:rsidRDefault="00B04E48" w:rsidP="00B04E48">
                  <w:pPr>
                    <w:jc w:val="both"/>
                    <w:rPr>
                      <w:sz w:val="18"/>
                      <w:szCs w:val="18"/>
                    </w:rPr>
                  </w:pPr>
                  <w:r w:rsidRPr="00FD555B">
                    <w:rPr>
                      <w:sz w:val="18"/>
                      <w:szCs w:val="18"/>
                    </w:rPr>
                    <w:t xml:space="preserve">1.При проведении массовых мероприятий следует находиться вместе с отрядом. Отойти можно только в сопровождении вожатого. </w:t>
                  </w:r>
                </w:p>
                <w:p w14:paraId="6E646911" w14:textId="77777777" w:rsidR="00B04E48" w:rsidRPr="00FD555B" w:rsidRDefault="00B04E48" w:rsidP="00B04E48">
                  <w:pPr>
                    <w:jc w:val="both"/>
                    <w:rPr>
                      <w:sz w:val="18"/>
                      <w:szCs w:val="18"/>
                    </w:rPr>
                  </w:pPr>
                  <w:r w:rsidRPr="00FD555B">
                    <w:rPr>
                      <w:sz w:val="18"/>
                      <w:szCs w:val="18"/>
                    </w:rPr>
                    <w:t xml:space="preserve">2.Мероприятия следует посещать в соответствующей одежде и обуви. Если это не предполагается сценарием, нельзя появляться на мероприятиях в купальнике, шлепанцах. </w:t>
                  </w:r>
                </w:p>
                <w:p w14:paraId="1D1F943C" w14:textId="77777777" w:rsidR="00B04E48" w:rsidRPr="00FD555B" w:rsidRDefault="00B04E48" w:rsidP="00B04E48">
                  <w:pPr>
                    <w:jc w:val="both"/>
                    <w:rPr>
                      <w:sz w:val="18"/>
                      <w:szCs w:val="18"/>
                    </w:rPr>
                  </w:pPr>
                  <w:r w:rsidRPr="00FD555B">
                    <w:rPr>
                      <w:sz w:val="18"/>
                      <w:szCs w:val="18"/>
                    </w:rPr>
                    <w:t xml:space="preserve">3.При проведении массовых мероприятий на открытых площадках в солнечную погоду наличие головного убора обязательно. </w:t>
                  </w:r>
                </w:p>
                <w:p w14:paraId="5F867A5E" w14:textId="77777777" w:rsidR="00B04E48" w:rsidRPr="00FD555B" w:rsidRDefault="00B04E48" w:rsidP="00B04E48">
                  <w:pPr>
                    <w:jc w:val="both"/>
                    <w:rPr>
                      <w:sz w:val="18"/>
                      <w:szCs w:val="18"/>
                    </w:rPr>
                  </w:pPr>
                  <w:r w:rsidRPr="00FD555B">
                    <w:rPr>
                      <w:sz w:val="18"/>
                      <w:szCs w:val="18"/>
                    </w:rPr>
                    <w:t xml:space="preserve">4.Следует соблюдать правила этикета в общественных местах (не шуметь, не толкаться, не свистеть, не топать ногами). </w:t>
                  </w:r>
                </w:p>
              </w:tc>
            </w:tr>
          </w:tbl>
          <w:p w14:paraId="42E96F66" w14:textId="77777777" w:rsidR="00B04E48" w:rsidRPr="00B04E48" w:rsidRDefault="00B04E48" w:rsidP="00B04E48">
            <w:pPr>
              <w:jc w:val="both"/>
            </w:pPr>
          </w:p>
          <w:p w14:paraId="106383C2" w14:textId="458370E1" w:rsidR="00B04E48" w:rsidRPr="00B04E48" w:rsidRDefault="00B04E48" w:rsidP="00B04E48">
            <w:pPr>
              <w:jc w:val="both"/>
            </w:pPr>
            <w:r w:rsidRPr="00B04E48">
              <w:t>2.</w:t>
            </w:r>
            <w:r w:rsidRPr="00B04E48">
              <w:t>6</w:t>
            </w:r>
            <w:r w:rsidRPr="00B04E48">
              <w:t xml:space="preserve">. Если ребенок перед отправкой в Лагерь находился в контакте с инфекционными больными, родители (законные представители, сопровождающие) не должны пытаться это скрывать. Оповестите об этом руководство Лагеря и (обязательно!) медицинского работника, указав дату контакта и диагноз больного. </w:t>
            </w:r>
          </w:p>
          <w:p w14:paraId="54C26BF0" w14:textId="12935B26" w:rsidR="00B04E48" w:rsidRPr="00B04E48" w:rsidRDefault="00B04E48" w:rsidP="00B04E48">
            <w:pPr>
              <w:jc w:val="both"/>
            </w:pPr>
            <w:r w:rsidRPr="00B04E48">
              <w:t>2.</w:t>
            </w:r>
            <w:r w:rsidRPr="00B04E48">
              <w:t>7</w:t>
            </w:r>
            <w:r w:rsidRPr="00B04E48">
              <w:t>. При появлении у ребенка симптомов заболевания перед отъездом – родители (законные представители, сопровождающие) не должны пытаться любыми путями все-таки отправить его в Лагерь. Ребенок может серьезно заболеть и представлять опасность еще и для других детей. В таких случаях нужно вызвать врача, официально зафиксировать заболевание, сообщить о причине незаезда руководству Лагеря, понаблюдать за развитием болезни и в дальнейшем решить вопрос о возможности отправки ребенка в Лагерь. Своевременное и правильное решение возникающих проблем позволит родителям (законным представителям, сопровождающим) и оздоровить ребенка, и провести перерасчет стоимости путевки.</w:t>
            </w:r>
          </w:p>
          <w:p w14:paraId="41B3B473" w14:textId="70274584" w:rsidR="00B04E48" w:rsidRPr="00B04E48" w:rsidRDefault="00B04E48" w:rsidP="00B04E48">
            <w:pPr>
              <w:jc w:val="both"/>
            </w:pPr>
            <w:r w:rsidRPr="00B04E48">
              <w:t>2.</w:t>
            </w:r>
            <w:r w:rsidRPr="00B04E48">
              <w:t>8</w:t>
            </w:r>
            <w:r w:rsidRPr="00B04E48">
              <w:t xml:space="preserve">. Родители (законные представители, сопровождающие) обязаны (!) за 2-3 суток до отправки внимательно (!) проверить голову ребенка на наличие педикулеза. Если будут обнаружены живые особи или гниды – Родители (законные представители, сопровождающие) обязаны (!) провести санацию противопедикулезными препаратами. В </w:t>
            </w:r>
            <w:r w:rsidRPr="00B04E48">
              <w:lastRenderedPageBreak/>
              <w:t>противном случае ребенка вправе не допустить в Лагерь и доставить до места проживания за счет Родителей (законных представителей).</w:t>
            </w:r>
          </w:p>
          <w:p w14:paraId="223DA9C6" w14:textId="72536518" w:rsidR="00B04E48" w:rsidRPr="00B04E48" w:rsidRDefault="00B04E48" w:rsidP="00C25957">
            <w:pPr>
              <w:jc w:val="both"/>
            </w:pPr>
          </w:p>
        </w:tc>
      </w:tr>
      <w:tr w:rsidR="00B04E48" w14:paraId="41515AD6" w14:textId="77777777" w:rsidTr="00910AAF">
        <w:tc>
          <w:tcPr>
            <w:tcW w:w="10207" w:type="dxa"/>
          </w:tcPr>
          <w:p w14:paraId="322937CD" w14:textId="77777777" w:rsidR="00B04E48" w:rsidRPr="00B04E48" w:rsidRDefault="00B04E48" w:rsidP="00B04E48">
            <w:pPr>
              <w:jc w:val="center"/>
              <w:rPr>
                <w:b/>
                <w:smallCaps/>
                <w:u w:val="single"/>
              </w:rPr>
            </w:pPr>
            <w:r w:rsidRPr="00B04E48">
              <w:rPr>
                <w:b/>
                <w:smallCaps/>
                <w:u w:val="single"/>
              </w:rPr>
              <w:lastRenderedPageBreak/>
              <w:t>3.</w:t>
            </w:r>
            <w:r w:rsidRPr="00B04E48">
              <w:rPr>
                <w:b/>
                <w:smallCaps/>
                <w:u w:val="single"/>
              </w:rPr>
              <w:tab/>
              <w:t>Правила пребывания в Лагере</w:t>
            </w:r>
          </w:p>
          <w:p w14:paraId="724E728F" w14:textId="77777777" w:rsidR="00B04E48" w:rsidRPr="00B04E48" w:rsidRDefault="00B04E48" w:rsidP="00B04E48">
            <w:pPr>
              <w:jc w:val="both"/>
            </w:pPr>
            <w:r w:rsidRPr="00B04E48">
              <w:t>3.1. По приезду детей в Лагерь детей распределяют по отрядам с учетом возрастных особенностей и желания ребенка.</w:t>
            </w:r>
          </w:p>
          <w:p w14:paraId="468DD5E7" w14:textId="77777777" w:rsidR="00B04E48" w:rsidRPr="00B04E48" w:rsidRDefault="00B04E48" w:rsidP="00B04E48">
            <w:pPr>
              <w:jc w:val="both"/>
            </w:pPr>
            <w:r w:rsidRPr="00B04E48">
              <w:t>3.2. Необходимо знать план эвакуации спального корпуса.</w:t>
            </w:r>
          </w:p>
          <w:p w14:paraId="4A53E5CB" w14:textId="77777777" w:rsidR="00B04E48" w:rsidRPr="00B04E48" w:rsidRDefault="00B04E48" w:rsidP="00B04E48">
            <w:pPr>
              <w:jc w:val="both"/>
            </w:pPr>
            <w:r w:rsidRPr="00B04E48">
              <w:t>В случае обнаружения признаков возгорания незамедлительно покинуть здание и сообщить любому взрослому.</w:t>
            </w:r>
          </w:p>
          <w:p w14:paraId="0FA385A6" w14:textId="77777777" w:rsidR="00B04E48" w:rsidRPr="00B04E48" w:rsidRDefault="00B04E48" w:rsidP="00B04E48">
            <w:pPr>
              <w:jc w:val="both"/>
            </w:pPr>
            <w:r w:rsidRPr="00B04E48">
              <w:t>3.3. Каждый ребенок должен соблюдать режим дня Лагеря, общие санитарные нормы, личную гигиену (умываться, причесываться, принимать душ, одеваться по погоде и т.д.).</w:t>
            </w:r>
          </w:p>
          <w:p w14:paraId="0F4AF02C" w14:textId="045A42F5" w:rsidR="00B04E48" w:rsidRPr="00B04E48" w:rsidRDefault="00B04E48" w:rsidP="00B04E48">
            <w:pPr>
              <w:jc w:val="both"/>
            </w:pPr>
            <w:r w:rsidRPr="00B04E48">
              <w:t xml:space="preserve">3.4. Ребенок обязан находиться вместе с отрядом и участвовать в жизни коллектива Лагеря. </w:t>
            </w:r>
          </w:p>
          <w:p w14:paraId="48EC8AAC" w14:textId="77777777" w:rsidR="00B04E48" w:rsidRPr="00B04E48" w:rsidRDefault="00B04E48" w:rsidP="00B04E48">
            <w:pPr>
              <w:jc w:val="both"/>
            </w:pPr>
            <w:r w:rsidRPr="00B04E48">
              <w:t xml:space="preserve">3.5. Выход за территорию Лагеря категорически запрещен. </w:t>
            </w:r>
          </w:p>
          <w:p w14:paraId="3590B549" w14:textId="77777777" w:rsidR="00B04E48" w:rsidRPr="00B04E48" w:rsidRDefault="00B04E48" w:rsidP="00B04E48">
            <w:pPr>
              <w:jc w:val="both"/>
            </w:pPr>
            <w:r w:rsidRPr="00B04E48">
              <w:t>3.6. В связи с введением особых санитарных требований Ребенок не может быть временно выведен за территорию Лагеря.</w:t>
            </w:r>
          </w:p>
          <w:p w14:paraId="0B879255" w14:textId="77777777" w:rsidR="00B04E48" w:rsidRPr="00B04E48" w:rsidRDefault="00B04E48" w:rsidP="00B04E48">
            <w:pPr>
              <w:jc w:val="both"/>
            </w:pPr>
            <w:r w:rsidRPr="00B04E48">
              <w:t>3.7. В случае ухудшения самочувствия ребенок обязан сообщить вожатому и обратиться к врачу Лагеря. Родитель извещается врачом в случае помещения ребенка в изолятор или обращения в стационарное медицинское учреждение.</w:t>
            </w:r>
          </w:p>
          <w:p w14:paraId="6B056E10" w14:textId="77777777" w:rsidR="00B04E48" w:rsidRPr="00B04E48" w:rsidRDefault="00B04E48" w:rsidP="00B04E48">
            <w:pPr>
              <w:jc w:val="both"/>
            </w:pPr>
            <w:r w:rsidRPr="00B04E48">
              <w:t xml:space="preserve">3.8. Каждый ребенок обязан бережно относиться к личному имуществу, имуществу других детей и имуществу Лагеря. </w:t>
            </w:r>
            <w:r w:rsidRPr="00B04E48">
              <w:rPr>
                <w:smallCaps/>
              </w:rPr>
              <w:t>За сохранность личных вещей несет ответственность самостоятельно. Администрация не несет ответственности за их утерю.</w:t>
            </w:r>
          </w:p>
          <w:p w14:paraId="4A5C5BF1" w14:textId="77777777" w:rsidR="00B04E48" w:rsidRPr="00B04E48" w:rsidRDefault="00B04E48" w:rsidP="00B04E48">
            <w:pPr>
              <w:jc w:val="both"/>
            </w:pPr>
          </w:p>
          <w:p w14:paraId="543FF767" w14:textId="628B6E47" w:rsidR="00B04E48" w:rsidRPr="00B04E48" w:rsidRDefault="00B04E48" w:rsidP="00B04E48">
            <w:pPr>
              <w:ind w:firstLine="708"/>
              <w:jc w:val="both"/>
              <w:rPr>
                <w:i/>
              </w:rPr>
            </w:pPr>
            <w:r w:rsidRPr="00B04E48">
              <w:rPr>
                <w:i/>
              </w:rPr>
              <w:t>Внимание!!! Администрация Лагеря настоятельно рекомендует родителям</w:t>
            </w:r>
            <w:r>
              <w:rPr>
                <w:i/>
              </w:rPr>
              <w:t xml:space="preserve"> </w:t>
            </w:r>
            <w:r w:rsidRPr="00B04E48">
              <w:rPr>
                <w:i/>
              </w:rPr>
              <w:t>(законным представителям, сопровождающим) не давать ребёнку в Лагерь дорогие ювелирные изделия, дорогую косметику, дорогую одежду, ценные вещи, крупные суммы денег! А также дорогие электронные игры, аудио-видеотехнику, и в особенности мобильные телефоны и другие гаджеты.</w:t>
            </w:r>
          </w:p>
          <w:p w14:paraId="350315DE" w14:textId="77777777" w:rsidR="00B04E48" w:rsidRPr="00B04E48" w:rsidRDefault="00B04E48" w:rsidP="00B04E48">
            <w:pPr>
              <w:jc w:val="both"/>
            </w:pPr>
          </w:p>
          <w:p w14:paraId="526AAB42" w14:textId="77777777" w:rsidR="00B04E48" w:rsidRPr="00B04E48" w:rsidRDefault="00B04E48" w:rsidP="00B04E48">
            <w:pPr>
              <w:jc w:val="both"/>
            </w:pPr>
            <w:r w:rsidRPr="00B04E48">
              <w:t>3.9. Каждый ребенок обязан соблюдать правила поведения в общественных местах (сквернословие, моральное и физическое оскорбление личности, разжигание национальной розни не допускается).</w:t>
            </w:r>
          </w:p>
          <w:p w14:paraId="6138D300" w14:textId="4692B7D1" w:rsidR="00B04E48" w:rsidRPr="00B04E48" w:rsidRDefault="00B04E48" w:rsidP="00B04E48">
            <w:pPr>
              <w:jc w:val="both"/>
            </w:pPr>
            <w:r w:rsidRPr="00B04E48">
              <w:t>3.10. Каждый ребенок должен бережно относиться к окружающей природе (зеленым насаждениям на территории Лагеря, муравейникам, соблюдать чистоту).</w:t>
            </w:r>
          </w:p>
          <w:p w14:paraId="5C03808A" w14:textId="149DA5BF" w:rsidR="00B04E48" w:rsidRPr="00B04E48" w:rsidRDefault="00B04E48" w:rsidP="00397A6F">
            <w:pPr>
              <w:tabs>
                <w:tab w:val="left" w:pos="456"/>
              </w:tabs>
              <w:jc w:val="both"/>
            </w:pPr>
            <w:r w:rsidRPr="00B04E48">
              <w:t xml:space="preserve">3.11. </w:t>
            </w:r>
            <w:r w:rsidR="00397A6F" w:rsidRPr="00E45079">
              <w:t xml:space="preserve">Оборот наличных денежных средств на территории </w:t>
            </w:r>
            <w:r w:rsidR="006A58A7">
              <w:t>Лагеря</w:t>
            </w:r>
            <w:r w:rsidR="00397A6F" w:rsidRPr="00E45079">
              <w:t xml:space="preserve"> не осуществляется. </w:t>
            </w:r>
            <w:r w:rsidR="00397A6F" w:rsidRPr="003F76EF">
              <w:t xml:space="preserve">Допускается исключение из общего запрета на оборот денежных средств, если на территории </w:t>
            </w:r>
            <w:r w:rsidR="006A58A7">
              <w:t>Лагеря</w:t>
            </w:r>
            <w:r w:rsidR="00397A6F" w:rsidRPr="003F76EF">
              <w:t xml:space="preserve"> будет функционировать пункт продажи сувениров, питьевой воды, соков</w:t>
            </w:r>
            <w:r w:rsidR="00397A6F">
              <w:t xml:space="preserve">, кулинарных изделий, шоколадных батончиков. Для целей продажи продуктов питания Администрация </w:t>
            </w:r>
            <w:r w:rsidR="006A58A7">
              <w:t>Лагеря</w:t>
            </w:r>
            <w:r w:rsidR="00397A6F">
              <w:t xml:space="preserve"> организует буфет</w:t>
            </w:r>
            <w:r w:rsidRPr="00B04E48">
              <w:t>.</w:t>
            </w:r>
          </w:p>
          <w:p w14:paraId="434B7842" w14:textId="77777777" w:rsidR="00B04E48" w:rsidRPr="00B04E48" w:rsidRDefault="00B04E48" w:rsidP="00B04E48">
            <w:pPr>
              <w:jc w:val="center"/>
              <w:rPr>
                <w:b/>
                <w:smallCaps/>
                <w:u w:val="single"/>
              </w:rPr>
            </w:pPr>
          </w:p>
        </w:tc>
      </w:tr>
      <w:tr w:rsidR="00B04E48" w14:paraId="16EA76FE" w14:textId="77777777" w:rsidTr="00910AAF">
        <w:tc>
          <w:tcPr>
            <w:tcW w:w="10207" w:type="dxa"/>
          </w:tcPr>
          <w:p w14:paraId="52675A6C" w14:textId="77777777" w:rsidR="00B04E48" w:rsidRPr="00B04E48" w:rsidRDefault="00B04E48" w:rsidP="00B04E48">
            <w:pPr>
              <w:jc w:val="center"/>
              <w:rPr>
                <w:b/>
                <w:smallCaps/>
                <w:u w:val="single"/>
              </w:rPr>
            </w:pPr>
            <w:r w:rsidRPr="00B04E48">
              <w:rPr>
                <w:b/>
                <w:smallCaps/>
                <w:u w:val="single"/>
              </w:rPr>
              <w:t>4. Вещи ребенка</w:t>
            </w:r>
          </w:p>
          <w:p w14:paraId="6204C81C" w14:textId="77777777" w:rsidR="00B04E48" w:rsidRPr="00B04E48" w:rsidRDefault="00B04E48" w:rsidP="00B04E48">
            <w:pPr>
              <w:jc w:val="both"/>
            </w:pPr>
            <w:r w:rsidRPr="00B04E48">
              <w:t>4.1 Вещи, разрешенные к использованию в Лагере:</w:t>
            </w:r>
          </w:p>
          <w:p w14:paraId="6C7DC312" w14:textId="77777777" w:rsidR="00B04E48" w:rsidRPr="00B04E48" w:rsidRDefault="00B04E48" w:rsidP="00B04E48">
            <w:pPr>
              <w:numPr>
                <w:ilvl w:val="0"/>
                <w:numId w:val="2"/>
              </w:numPr>
              <w:jc w:val="both"/>
            </w:pPr>
            <w:r w:rsidRPr="00B04E48">
              <w:t>Предметы личной гигиены: зубная щётка, паста, мыло, мочалка, шампунь, расчёска, личное сменное бельё;</w:t>
            </w:r>
          </w:p>
          <w:p w14:paraId="2FB16EC5" w14:textId="77777777" w:rsidR="00B04E48" w:rsidRPr="00B04E48" w:rsidRDefault="00B04E48" w:rsidP="00B04E48">
            <w:pPr>
              <w:numPr>
                <w:ilvl w:val="0"/>
                <w:numId w:val="2"/>
              </w:numPr>
              <w:jc w:val="both"/>
            </w:pPr>
            <w:r w:rsidRPr="00B04E48">
              <w:t>Сменная обувь для корпуса, лёгкая домашняя одежда для корпуса;</w:t>
            </w:r>
          </w:p>
          <w:p w14:paraId="44F33E54" w14:textId="77777777" w:rsidR="00B04E48" w:rsidRPr="00B04E48" w:rsidRDefault="00B04E48" w:rsidP="00B04E48">
            <w:pPr>
              <w:numPr>
                <w:ilvl w:val="0"/>
                <w:numId w:val="2"/>
              </w:numPr>
              <w:jc w:val="both"/>
            </w:pPr>
            <w:r w:rsidRPr="00B04E48">
              <w:t xml:space="preserve">Повседневная и нарядная одежда. </w:t>
            </w:r>
          </w:p>
          <w:p w14:paraId="42AAF049" w14:textId="77777777" w:rsidR="00B04E48" w:rsidRPr="00B04E48" w:rsidRDefault="00B04E48" w:rsidP="00B04E48">
            <w:pPr>
              <w:numPr>
                <w:ilvl w:val="0"/>
                <w:numId w:val="2"/>
              </w:numPr>
              <w:jc w:val="both"/>
            </w:pPr>
            <w:r w:rsidRPr="00B04E48">
              <w:t>Теплая удобная одежда и обувь для прогулок, головной убор от солнца;</w:t>
            </w:r>
          </w:p>
          <w:p w14:paraId="32D0FD35" w14:textId="77777777" w:rsidR="00B04E48" w:rsidRPr="00B04E48" w:rsidRDefault="00B04E48" w:rsidP="00B04E48">
            <w:pPr>
              <w:numPr>
                <w:ilvl w:val="0"/>
                <w:numId w:val="2"/>
              </w:numPr>
              <w:jc w:val="both"/>
            </w:pPr>
            <w:r w:rsidRPr="00B04E48">
              <w:t>Удобная одежда для спортивных мероприятий и спортивная обувь;</w:t>
            </w:r>
          </w:p>
          <w:p w14:paraId="168EA82F" w14:textId="77777777" w:rsidR="00B04E48" w:rsidRPr="00B04E48" w:rsidRDefault="00B04E48" w:rsidP="00B04E48">
            <w:pPr>
              <w:numPr>
                <w:ilvl w:val="0"/>
                <w:numId w:val="2"/>
              </w:numPr>
              <w:jc w:val="both"/>
            </w:pPr>
            <w:r w:rsidRPr="00B04E48">
              <w:t>Купальник и шапочку для пляжа, крем от загара, если ребёнок обгорает на солнце; солнцезащитные очки, купальное полотенце;</w:t>
            </w:r>
          </w:p>
          <w:p w14:paraId="79D6C2F3" w14:textId="77777777" w:rsidR="00B04E48" w:rsidRPr="00B04E48" w:rsidRDefault="00B04E48" w:rsidP="00B04E48">
            <w:pPr>
              <w:numPr>
                <w:ilvl w:val="0"/>
                <w:numId w:val="2"/>
              </w:numPr>
              <w:jc w:val="both"/>
            </w:pPr>
            <w:r w:rsidRPr="00B04E48">
              <w:t>Теплые вещи (куртки, свитера).</w:t>
            </w:r>
          </w:p>
          <w:p w14:paraId="3F01E71A" w14:textId="77777777" w:rsidR="00B04E48" w:rsidRPr="00B04E48" w:rsidRDefault="00B04E48" w:rsidP="00B04E48">
            <w:pPr>
              <w:jc w:val="both"/>
            </w:pPr>
            <w:r w:rsidRPr="00B04E48">
              <w:t>4.2 Вещи, запрещенные к использованию в Лагере:</w:t>
            </w:r>
          </w:p>
          <w:p w14:paraId="470BAFFB" w14:textId="77777777" w:rsidR="00B04E48" w:rsidRPr="00B04E48" w:rsidRDefault="00B04E48" w:rsidP="00B04E48">
            <w:pPr>
              <w:numPr>
                <w:ilvl w:val="0"/>
                <w:numId w:val="1"/>
              </w:numPr>
              <w:jc w:val="both"/>
            </w:pPr>
            <w:r w:rsidRPr="00B04E48">
              <w:t>Оружие всех видов, в том числе газовое, холодное; горючие и взрывчатые вещества, ножи и острые предметы, за исключением предметов для шитья и личной гигиены.</w:t>
            </w:r>
          </w:p>
          <w:p w14:paraId="266AFA5D" w14:textId="77777777" w:rsidR="00B04E48" w:rsidRPr="00B04E48" w:rsidRDefault="00B04E48" w:rsidP="00B04E48">
            <w:pPr>
              <w:numPr>
                <w:ilvl w:val="0"/>
                <w:numId w:val="1"/>
              </w:numPr>
              <w:jc w:val="both"/>
            </w:pPr>
            <w:r w:rsidRPr="00B04E48">
              <w:t>Предметы самообороны (электрошоковые, газовые приспособления, резиновые дубинки и проч.).</w:t>
            </w:r>
          </w:p>
          <w:p w14:paraId="711394E1" w14:textId="77777777" w:rsidR="00B04E48" w:rsidRPr="00B04E48" w:rsidRDefault="00B04E48" w:rsidP="00B04E48">
            <w:pPr>
              <w:numPr>
                <w:ilvl w:val="0"/>
                <w:numId w:val="1"/>
              </w:numPr>
              <w:jc w:val="both"/>
            </w:pPr>
            <w:r w:rsidRPr="00B04E48">
              <w:t>Пиротехнические игрушки (петарды, фейерверки, шутихи и проч.), травмоопасное оборудование (скейты, роликовые коньки, самокаты и т.п.) и игрушки, стреляющие пластмассовыми пулями.</w:t>
            </w:r>
          </w:p>
          <w:p w14:paraId="17436670" w14:textId="77777777" w:rsidR="00B04E48" w:rsidRPr="00B04E48" w:rsidRDefault="00B04E48" w:rsidP="00B04E48">
            <w:pPr>
              <w:numPr>
                <w:ilvl w:val="0"/>
                <w:numId w:val="1"/>
              </w:numPr>
              <w:jc w:val="both"/>
            </w:pPr>
            <w:r w:rsidRPr="00B04E48">
              <w:t>Скоропортящиеся продукты, сигареты (в том числе электронные сигареты), зажигалки, спички и любые виды алкоголя.</w:t>
            </w:r>
          </w:p>
          <w:p w14:paraId="0FBDA358" w14:textId="77777777" w:rsidR="00B04E48" w:rsidRPr="00B04E48" w:rsidRDefault="00B04E48" w:rsidP="00B04E48">
            <w:pPr>
              <w:numPr>
                <w:ilvl w:val="0"/>
                <w:numId w:val="1"/>
              </w:numPr>
              <w:jc w:val="both"/>
            </w:pPr>
            <w:r w:rsidRPr="00B04E48">
              <w:t>Сильнодействующие лекарства. При необходимости применения таких лекарств родители должны передать их воспитателю и сообщить условия/график приема.</w:t>
            </w:r>
          </w:p>
          <w:p w14:paraId="79301379" w14:textId="77777777" w:rsidR="00B04E48" w:rsidRPr="00B04E48" w:rsidRDefault="00B04E48" w:rsidP="00B04E48">
            <w:pPr>
              <w:numPr>
                <w:ilvl w:val="0"/>
                <w:numId w:val="1"/>
              </w:numPr>
              <w:jc w:val="both"/>
            </w:pPr>
            <w:r w:rsidRPr="00B04E48">
              <w:t>Печатную, аудио/видео/компьютерную продукцию, содержащую пропаганду без культурного поведения, насилия и порнографии.</w:t>
            </w:r>
          </w:p>
          <w:p w14:paraId="4468051D" w14:textId="77777777" w:rsidR="00B04E48" w:rsidRPr="00B04E48" w:rsidRDefault="00B04E48" w:rsidP="00B04E48">
            <w:pPr>
              <w:ind w:firstLine="360"/>
              <w:jc w:val="both"/>
            </w:pPr>
            <w:r w:rsidRPr="00B04E48">
              <w:t>Администрация Лагеря оставляет за собой право изъятия общественно-опасных предметов и хранение их до конца пребывания в Лагере ребенка.</w:t>
            </w:r>
          </w:p>
          <w:p w14:paraId="6599029F" w14:textId="2B6F346F" w:rsidR="00B04E48" w:rsidRDefault="00B04E48" w:rsidP="00B04E48">
            <w:pPr>
              <w:ind w:firstLine="360"/>
              <w:jc w:val="both"/>
            </w:pPr>
            <w:r w:rsidRPr="00B04E48">
              <w:t>Попытка получить (купить, «достать») вышеуказанные запрещенные вещи, а также обнаружение их у ребенка в Лагере будет считаться противоправным действием.</w:t>
            </w:r>
          </w:p>
          <w:p w14:paraId="643B596B" w14:textId="4AE4AA62" w:rsidR="00BA5929" w:rsidRDefault="00BA5929" w:rsidP="00BA5929">
            <w:pPr>
              <w:tabs>
                <w:tab w:val="left" w:pos="456"/>
              </w:tabs>
              <w:jc w:val="both"/>
            </w:pPr>
            <w:r>
              <w:t xml:space="preserve">4.3. </w:t>
            </w:r>
            <w:r w:rsidRPr="00E45079">
              <w:t>Администрация несет ответственность за сохранность исключительно тех ценностей, которые были сданы в сейф/камеру хранения.</w:t>
            </w:r>
            <w:r>
              <w:t xml:space="preserve"> Ответственность за вещи, оставленные ребенком, в транспортных средствах при перевозке из\в город Бишкек, администрация не несет. </w:t>
            </w:r>
          </w:p>
          <w:p w14:paraId="3256FDFD" w14:textId="77777777" w:rsidR="00C25957" w:rsidRPr="00C25957" w:rsidRDefault="00C25957" w:rsidP="00C25957">
            <w:pPr>
              <w:tabs>
                <w:tab w:val="left" w:pos="456"/>
              </w:tabs>
              <w:jc w:val="both"/>
            </w:pPr>
            <w:r>
              <w:lastRenderedPageBreak/>
              <w:t xml:space="preserve">4.4. </w:t>
            </w:r>
            <w:r w:rsidRPr="00C25957">
              <w:t xml:space="preserve">Администрация Лагеря не обеспечивает детей продуктами питания во время транспортировки в\из Лагеря. Продукты, разрешенные санитарными службами Лагеря во время транспортировки: </w:t>
            </w:r>
          </w:p>
          <w:p w14:paraId="4E5AA435" w14:textId="35A555DF" w:rsidR="00C25957" w:rsidRPr="00C25957" w:rsidRDefault="00C25957" w:rsidP="00C25957">
            <w:pPr>
              <w:pStyle w:val="a6"/>
              <w:numPr>
                <w:ilvl w:val="0"/>
                <w:numId w:val="12"/>
              </w:numPr>
              <w:tabs>
                <w:tab w:val="left" w:pos="747"/>
              </w:tabs>
              <w:ind w:hanging="862"/>
              <w:jc w:val="both"/>
            </w:pPr>
            <w:r w:rsidRPr="00C25957">
              <w:t>Сухие мучные изделия (сушки, печенье, сухари);</w:t>
            </w:r>
          </w:p>
          <w:p w14:paraId="065A622B" w14:textId="6236AE72" w:rsidR="00C25957" w:rsidRPr="00C25957" w:rsidRDefault="00C25957" w:rsidP="00C25957">
            <w:pPr>
              <w:pStyle w:val="a6"/>
              <w:numPr>
                <w:ilvl w:val="0"/>
                <w:numId w:val="12"/>
              </w:numPr>
              <w:tabs>
                <w:tab w:val="left" w:pos="747"/>
              </w:tabs>
              <w:ind w:hanging="862"/>
              <w:jc w:val="both"/>
            </w:pPr>
            <w:r w:rsidRPr="00C25957">
              <w:t>Леденцы, карамель;</w:t>
            </w:r>
          </w:p>
          <w:p w14:paraId="5474C816" w14:textId="00C99A75" w:rsidR="00C25957" w:rsidRPr="00C25957" w:rsidRDefault="00C25957" w:rsidP="00C25957">
            <w:pPr>
              <w:pStyle w:val="a6"/>
              <w:numPr>
                <w:ilvl w:val="0"/>
                <w:numId w:val="12"/>
              </w:numPr>
              <w:tabs>
                <w:tab w:val="left" w:pos="747"/>
              </w:tabs>
              <w:ind w:hanging="862"/>
              <w:jc w:val="both"/>
            </w:pPr>
            <w:r w:rsidRPr="00C25957">
              <w:t>Вода минеральная, питьевая - в неограниченном количестве, соки натуральные (0,2 мл).</w:t>
            </w:r>
          </w:p>
          <w:p w14:paraId="4502C91F" w14:textId="77777777" w:rsidR="00B04E48" w:rsidRPr="00B04E48" w:rsidRDefault="00B04E48" w:rsidP="00B04E48">
            <w:pPr>
              <w:jc w:val="center"/>
              <w:rPr>
                <w:b/>
                <w:smallCaps/>
                <w:u w:val="single"/>
              </w:rPr>
            </w:pPr>
          </w:p>
        </w:tc>
      </w:tr>
      <w:tr w:rsidR="00B04E48" w14:paraId="7C534661" w14:textId="77777777" w:rsidTr="00910AAF">
        <w:tc>
          <w:tcPr>
            <w:tcW w:w="10207" w:type="dxa"/>
          </w:tcPr>
          <w:p w14:paraId="04227C9F" w14:textId="77777777" w:rsidR="00B04E48" w:rsidRPr="00B04E48" w:rsidRDefault="00B04E48" w:rsidP="00B04E48">
            <w:pPr>
              <w:jc w:val="center"/>
              <w:rPr>
                <w:b/>
                <w:smallCaps/>
                <w:u w:val="single"/>
              </w:rPr>
            </w:pPr>
            <w:r w:rsidRPr="00B04E48">
              <w:rPr>
                <w:b/>
                <w:smallCaps/>
                <w:u w:val="single"/>
              </w:rPr>
              <w:lastRenderedPageBreak/>
              <w:t>5.</w:t>
            </w:r>
            <w:r w:rsidRPr="00B04E48">
              <w:rPr>
                <w:b/>
                <w:smallCaps/>
                <w:u w:val="single"/>
              </w:rPr>
              <w:tab/>
              <w:t>Правила посещения ребёнка в Лагере.</w:t>
            </w:r>
          </w:p>
          <w:p w14:paraId="3A139C61" w14:textId="77777777" w:rsidR="00B04E48" w:rsidRPr="00B04E48" w:rsidRDefault="00B04E48" w:rsidP="00B04E48">
            <w:pPr>
              <w:jc w:val="both"/>
            </w:pPr>
            <w:r w:rsidRPr="00B04E48">
              <w:t xml:space="preserve">5.1. В связи с установленными нормами, посещение ребёнка в Лагере категорически запрещено! Это обусловлено санитарным режимом Лагеря и заботой о безопасности Вашего ребёнка. </w:t>
            </w:r>
          </w:p>
          <w:p w14:paraId="1D630D0F" w14:textId="77777777" w:rsidR="00B04E48" w:rsidRPr="00B04E48" w:rsidRDefault="00B04E48" w:rsidP="00B04E48">
            <w:pPr>
              <w:ind w:firstLine="708"/>
              <w:jc w:val="both"/>
              <w:rPr>
                <w:smallCaps/>
              </w:rPr>
            </w:pPr>
            <w:r w:rsidRPr="00B04E48">
              <w:rPr>
                <w:smallCaps/>
              </w:rPr>
              <w:t>Забирать временно ребенка за территорию Лагеря под любыми предлогами запрещается!</w:t>
            </w:r>
          </w:p>
          <w:p w14:paraId="233965B0" w14:textId="77777777" w:rsidR="00B04E48" w:rsidRDefault="00B04E48" w:rsidP="006A58A7">
            <w:pPr>
              <w:ind w:firstLine="708"/>
              <w:jc w:val="both"/>
              <w:rPr>
                <w:smallCaps/>
              </w:rPr>
            </w:pPr>
            <w:r w:rsidRPr="00C25957">
              <w:rPr>
                <w:b/>
                <w:bCs/>
                <w:smallCaps/>
              </w:rPr>
              <w:t>ПОМНИТЕ!</w:t>
            </w:r>
            <w:r w:rsidRPr="00B04E48">
              <w:rPr>
                <w:smallCaps/>
              </w:rPr>
              <w:t xml:space="preserve"> Что во время нахождения ребенка на территории Лагеря, он находится под ответственностью Администрации </w:t>
            </w:r>
            <w:r w:rsidR="006A58A7">
              <w:rPr>
                <w:smallCaps/>
              </w:rPr>
              <w:t>Лагеря</w:t>
            </w:r>
            <w:r w:rsidRPr="00B04E48">
              <w:rPr>
                <w:smallCaps/>
              </w:rPr>
              <w:t xml:space="preserve">!!! </w:t>
            </w:r>
          </w:p>
          <w:p w14:paraId="03F22A74" w14:textId="0280D35E" w:rsidR="006A58A7" w:rsidRPr="006A58A7" w:rsidRDefault="006A58A7" w:rsidP="006A58A7">
            <w:pPr>
              <w:ind w:firstLine="708"/>
              <w:jc w:val="both"/>
              <w:rPr>
                <w:smallCaps/>
              </w:rPr>
            </w:pPr>
          </w:p>
        </w:tc>
      </w:tr>
      <w:tr w:rsidR="00B04E48" w14:paraId="27046947" w14:textId="77777777" w:rsidTr="00910AAF">
        <w:tc>
          <w:tcPr>
            <w:tcW w:w="10207" w:type="dxa"/>
          </w:tcPr>
          <w:p w14:paraId="5C8804D0" w14:textId="77777777" w:rsidR="00B04E48" w:rsidRPr="00B04E48" w:rsidRDefault="00B04E48" w:rsidP="00B04E48">
            <w:pPr>
              <w:jc w:val="center"/>
              <w:rPr>
                <w:b/>
                <w:smallCaps/>
                <w:u w:val="single"/>
              </w:rPr>
            </w:pPr>
            <w:r w:rsidRPr="00B04E48">
              <w:rPr>
                <w:b/>
                <w:smallCaps/>
                <w:u w:val="single"/>
              </w:rPr>
              <w:t>6.</w:t>
            </w:r>
            <w:r w:rsidRPr="00B04E48">
              <w:rPr>
                <w:b/>
                <w:smallCaps/>
                <w:u w:val="single"/>
              </w:rPr>
              <w:tab/>
              <w:t>Правила отчисления ребенка из Лагеря</w:t>
            </w:r>
          </w:p>
          <w:p w14:paraId="692D7D72" w14:textId="77777777" w:rsidR="00B04E48" w:rsidRPr="00B04E48" w:rsidRDefault="00B04E48" w:rsidP="00B04E48">
            <w:pPr>
              <w:jc w:val="both"/>
            </w:pPr>
            <w:r w:rsidRPr="00B04E48">
              <w:t>6.1. Администрация Лагеря имеет право отчислить ребёнка из Лагеря с доставкой до места проживания, в сопровождении представителя Лагеря за счет родителей и/или в их сопровождении по следующим причинам:</w:t>
            </w:r>
          </w:p>
          <w:p w14:paraId="11326F1C" w14:textId="77777777" w:rsidR="00B04E48" w:rsidRPr="00B04E48" w:rsidRDefault="00B04E48" w:rsidP="00B04E48">
            <w:pPr>
              <w:numPr>
                <w:ilvl w:val="0"/>
                <w:numId w:val="3"/>
              </w:numPr>
              <w:jc w:val="both"/>
            </w:pPr>
            <w:r w:rsidRPr="00B04E48">
              <w:t>Грубое нарушение мер собственной безопасности, нарушение режима, самовольный уход с территории Лагеря или из корпуса после отбоя, самовольное купание или неоднократное нарушение правил поведения на воде, нарушение правил пожарной безопасности, электробезопасности;</w:t>
            </w:r>
          </w:p>
          <w:p w14:paraId="56DD3FD7" w14:textId="77777777" w:rsidR="00B04E48" w:rsidRPr="00B04E48" w:rsidRDefault="00B04E48" w:rsidP="00B04E48">
            <w:pPr>
              <w:numPr>
                <w:ilvl w:val="0"/>
                <w:numId w:val="3"/>
              </w:numPr>
              <w:jc w:val="both"/>
            </w:pPr>
            <w:r w:rsidRPr="00B04E48">
              <w:t>Воровство, вымогательство, угрозы, нанесение морального или физического ущерба со стороны ребенка по отношению к другим детям;</w:t>
            </w:r>
          </w:p>
          <w:p w14:paraId="00E6FD91" w14:textId="77777777" w:rsidR="00B04E48" w:rsidRPr="00B04E48" w:rsidRDefault="00B04E48" w:rsidP="00B04E48">
            <w:pPr>
              <w:numPr>
                <w:ilvl w:val="0"/>
                <w:numId w:val="3"/>
              </w:numPr>
              <w:jc w:val="both"/>
            </w:pPr>
            <w:r w:rsidRPr="00B04E48">
              <w:t>Нанесение значительного умышленного материального ущерба Лагерю;</w:t>
            </w:r>
          </w:p>
          <w:p w14:paraId="389A4AB7" w14:textId="77777777" w:rsidR="00B04E48" w:rsidRPr="00B04E48" w:rsidRDefault="00B04E48" w:rsidP="00B04E48">
            <w:pPr>
              <w:numPr>
                <w:ilvl w:val="0"/>
                <w:numId w:val="3"/>
              </w:numPr>
              <w:jc w:val="both"/>
            </w:pPr>
            <w:r w:rsidRPr="00B04E48">
              <w:t>Употребление спиртных напитков (включая пиво), наркотических средств, курение (сигарет ил электронных сигарет);</w:t>
            </w:r>
          </w:p>
          <w:p w14:paraId="12311A50" w14:textId="77777777" w:rsidR="00B04E48" w:rsidRPr="00B04E48" w:rsidRDefault="00B04E48" w:rsidP="00B04E48">
            <w:pPr>
              <w:numPr>
                <w:ilvl w:val="0"/>
                <w:numId w:val="3"/>
              </w:numPr>
              <w:jc w:val="both"/>
            </w:pPr>
            <w:r w:rsidRPr="00B04E48">
              <w:t>Обнаружение у ребенка медицинских противопоказаний или хронических заболеваний, не указанных в анкете или медицинских справках, которые могут негативно отразиться на его здоровье во время пребывания в Лагере.</w:t>
            </w:r>
          </w:p>
          <w:p w14:paraId="00CB271D" w14:textId="77777777" w:rsidR="00B04E48" w:rsidRPr="00B04E48" w:rsidRDefault="00B04E48" w:rsidP="00B04E48">
            <w:pPr>
              <w:numPr>
                <w:ilvl w:val="0"/>
                <w:numId w:val="3"/>
              </w:numPr>
              <w:jc w:val="both"/>
            </w:pPr>
            <w:r w:rsidRPr="00B04E48">
              <w:t>Распространение и пропаганда курения, пьянства, наркотиков, а также развратное и некультурное поведение, сквернословие, грубость педагогам, нанесение любых телесных повреждений другим лицам.</w:t>
            </w:r>
          </w:p>
          <w:p w14:paraId="0CA831EB" w14:textId="77777777" w:rsidR="00B04E48" w:rsidRPr="00B04E48" w:rsidRDefault="00B04E48" w:rsidP="00B04E48">
            <w:pPr>
              <w:numPr>
                <w:ilvl w:val="0"/>
                <w:numId w:val="3"/>
              </w:numPr>
              <w:jc w:val="both"/>
            </w:pPr>
            <w:r w:rsidRPr="00B04E48">
              <w:t>Совершение действий, несущих угрозу жизни или здоровью людей (сотрудников Лагеря, детей и др.).</w:t>
            </w:r>
          </w:p>
          <w:p w14:paraId="2B8FC88F" w14:textId="271D3C32" w:rsidR="00B04E48" w:rsidRPr="00B04E48" w:rsidRDefault="00B04E48" w:rsidP="00B04E48">
            <w:pPr>
              <w:jc w:val="both"/>
            </w:pPr>
            <w:r w:rsidRPr="00B04E48">
              <w:t>6.2. Вожатый, в телефонном режиме</w:t>
            </w:r>
            <w:r w:rsidR="00C25957">
              <w:t>,</w:t>
            </w:r>
            <w:r w:rsidRPr="00B04E48">
              <w:t xml:space="preserve"> извещает родителя (законного представителя) о системных нарушениях (более двух раз) ребенком вышеуказанных правил и предупреждает об отчислении из Лагеря. </w:t>
            </w:r>
          </w:p>
          <w:p w14:paraId="460DE02A" w14:textId="74B69660" w:rsidR="00B04E48" w:rsidRPr="00B04E48" w:rsidRDefault="00B04E48" w:rsidP="00B04E48">
            <w:pPr>
              <w:jc w:val="both"/>
            </w:pPr>
            <w:r w:rsidRPr="00B04E48">
              <w:t xml:space="preserve">6.3. Отчисление производится при наличии актов, медицинских справок и других документов, подтверждающих вышеуказанные причины. Основанием для отчисления будет являться объяснительная вожатого/воспитателя о факте нарушения и приказ Руководителя </w:t>
            </w:r>
            <w:r w:rsidR="006A58A7">
              <w:t>Лагеря</w:t>
            </w:r>
            <w:r w:rsidRPr="00B04E48">
              <w:t xml:space="preserve"> об отчислении с указанием причины.</w:t>
            </w:r>
          </w:p>
          <w:p w14:paraId="1D5D9506" w14:textId="77777777" w:rsidR="00B04E48" w:rsidRPr="00B04E48" w:rsidRDefault="00B04E48" w:rsidP="00B04E48">
            <w:pPr>
              <w:jc w:val="both"/>
            </w:pPr>
            <w:r w:rsidRPr="00B04E48">
              <w:t>6.4. При отчислении ребенка из Лагеря по инициативе Администрации Лагеря компенсация неиспользованных дней путевки не производится.</w:t>
            </w:r>
          </w:p>
          <w:p w14:paraId="2A2AB63C" w14:textId="77777777" w:rsidR="00B04E48" w:rsidRPr="00B04E48" w:rsidRDefault="00B04E48" w:rsidP="00B04E48">
            <w:pPr>
              <w:jc w:val="both"/>
            </w:pPr>
            <w:r w:rsidRPr="00B04E48">
              <w:t>6.5. За причиненный ущерб имуществу Лагерю ответственность несут родители ребенка в установленном законом порядке.</w:t>
            </w:r>
          </w:p>
          <w:p w14:paraId="439DF855" w14:textId="35B2EC02" w:rsidR="00B04E48" w:rsidRPr="00B04E48" w:rsidRDefault="00B04E48" w:rsidP="00B04E48">
            <w:pPr>
              <w:jc w:val="both"/>
            </w:pPr>
            <w:r w:rsidRPr="00B04E48">
              <w:t xml:space="preserve">6.6. </w:t>
            </w:r>
            <w:r w:rsidR="006A58A7" w:rsidRPr="006A58A7">
              <w:t>В случае неявки родителя в течение 24 часов после получения телефонного уведомления об отчислении за ребенком, либо письменном несообщении данных о месте отправки ребенка, Администрация Лагеря имеет право применить административные меры.</w:t>
            </w:r>
          </w:p>
          <w:p w14:paraId="1E4CBB3C" w14:textId="77777777" w:rsidR="00B04E48" w:rsidRPr="00B04E48" w:rsidRDefault="00B04E48" w:rsidP="00B04E48">
            <w:pPr>
              <w:jc w:val="both"/>
            </w:pPr>
            <w:r w:rsidRPr="00B04E48">
              <w:t>6.7. Администрация Лагеря оставляет за собой право не принимать в Лагерь детей, имеющих неблагоприятную характеристику по итогам их пребывания в предыдущие потоки.</w:t>
            </w:r>
          </w:p>
          <w:p w14:paraId="355207DD" w14:textId="77777777" w:rsidR="00B04E48" w:rsidRPr="00B04E48" w:rsidRDefault="00B04E48" w:rsidP="00B04E48">
            <w:pPr>
              <w:jc w:val="center"/>
              <w:rPr>
                <w:b/>
                <w:smallCaps/>
                <w:u w:val="single"/>
              </w:rPr>
            </w:pPr>
          </w:p>
        </w:tc>
      </w:tr>
      <w:tr w:rsidR="00B04E48" w14:paraId="7D278509" w14:textId="77777777" w:rsidTr="00910AAF">
        <w:tc>
          <w:tcPr>
            <w:tcW w:w="10207" w:type="dxa"/>
          </w:tcPr>
          <w:p w14:paraId="3987D2C6" w14:textId="77777777" w:rsidR="00B04E48" w:rsidRPr="00B04E48" w:rsidRDefault="00B04E48" w:rsidP="00B04E48">
            <w:pPr>
              <w:jc w:val="center"/>
              <w:rPr>
                <w:b/>
                <w:smallCaps/>
                <w:u w:val="single"/>
              </w:rPr>
            </w:pPr>
            <w:r w:rsidRPr="00B04E48">
              <w:rPr>
                <w:b/>
                <w:smallCaps/>
                <w:u w:val="single"/>
              </w:rPr>
              <w:t>7. Правила осуществления медицинского сопровождения ребенка</w:t>
            </w:r>
          </w:p>
          <w:p w14:paraId="10963DB1" w14:textId="77777777" w:rsidR="00BA5929" w:rsidRPr="00E45079" w:rsidRDefault="00BA5929" w:rsidP="00BA5929">
            <w:pPr>
              <w:tabs>
                <w:tab w:val="left" w:pos="456"/>
              </w:tabs>
              <w:jc w:val="both"/>
            </w:pPr>
            <w:r>
              <w:t xml:space="preserve">7.1. </w:t>
            </w:r>
            <w:r w:rsidRPr="00E45079">
              <w:t xml:space="preserve">Ребенок считается принятым после прохождения медицинского осмотра при наличии всех правильно заполненных документов. </w:t>
            </w:r>
          </w:p>
          <w:p w14:paraId="742C31B6" w14:textId="77777777" w:rsidR="00BA5929" w:rsidRDefault="00BA5929" w:rsidP="00B04E48">
            <w:pPr>
              <w:jc w:val="both"/>
            </w:pPr>
            <w:r>
              <w:t xml:space="preserve">7.2. </w:t>
            </w:r>
            <w:r w:rsidR="00B04E48" w:rsidRPr="00B04E48">
              <w:t xml:space="preserve">Ребёнок, прибывший в Лагерь, находится под постоянным медицинским контролем опытного медицинского персонала. В Лагере созданы все условия для оказания экстренной медицинской помощи и для лечения заболевших в течение всей смены. В случае оказания экстренной медицинской помощи, ребёнок доставляется в детскую больницу. Все режимные моменты осуществляются под надзором медицинского персонала. Ребёнок, имеющий недомогание, должен немедленно сообщить об этом отрядному вожатому, после чего он будет отведён на приём к врачу, осмотрен, и ему будет назначено лечение. Пункт приёма больных детей работает в Лагере в круглосуточном режиме. </w:t>
            </w:r>
          </w:p>
          <w:p w14:paraId="2AADD3BE" w14:textId="2563C648" w:rsidR="00B04E48" w:rsidRPr="00B04E48" w:rsidRDefault="00BA5929" w:rsidP="00B04E48">
            <w:pPr>
              <w:jc w:val="both"/>
            </w:pPr>
            <w:r>
              <w:t xml:space="preserve">7.3. </w:t>
            </w:r>
            <w:r w:rsidR="00B04E48" w:rsidRPr="00B04E48">
              <w:t xml:space="preserve">Если ребёнку необходимо по курсу лечения принимать какие-либо медицинские препараты, находящиеся у ребёнка, </w:t>
            </w:r>
            <w:r w:rsidR="00C25957">
              <w:t>Родителю (законному представителю)</w:t>
            </w:r>
            <w:r w:rsidR="00B04E48" w:rsidRPr="00B04E48">
              <w:t xml:space="preserve"> необходимо письменно уведомить об этом врача Лагеря, сделав отметку в медицинской карте ребёнка в графе «дополнительная медицинская информация». При направлении детей на отдых в детский Лагерь подразумевается, что направляемые дети достаточно самостоятельны для того, чтобы следить за личной гигиеной, состояние их здоровья соответствует данным в медицинской справке. Для этого в Лагере созданы все условия. Контроль за соблюдением ребёнком личной гигиены осуществляется групп лидером (отрядным вожатым), медицинским персоналом и администрацией Лагеря. За состояние здоровья ребенка, не соответствующее </w:t>
            </w:r>
            <w:r w:rsidR="00B04E48" w:rsidRPr="00B04E48">
              <w:lastRenderedPageBreak/>
              <w:t>данным, указанным в медицинской справке, администрация и медицинский персонал Лагеря ответственности не несут.</w:t>
            </w:r>
          </w:p>
          <w:p w14:paraId="69A0E362" w14:textId="4EFA6426" w:rsidR="00B04E48" w:rsidRPr="00B04E48" w:rsidRDefault="00BA5929" w:rsidP="00B04E48">
            <w:pPr>
              <w:jc w:val="both"/>
            </w:pPr>
            <w:r>
              <w:t xml:space="preserve">7.4. </w:t>
            </w:r>
            <w:r w:rsidR="00B04E48" w:rsidRPr="00B04E48">
              <w:t>Пребывание в Лагере предполагает, что дети самостоятельны для того, чтобы одеваться по погоде. За правильным подбором детьми одежды и обуви по погоде осуществляют контроль групп лидеры (отрядные вожатые).</w:t>
            </w:r>
          </w:p>
          <w:p w14:paraId="1E9CB70F" w14:textId="77777777" w:rsidR="00B04E48" w:rsidRPr="00B04E48" w:rsidRDefault="00B04E48" w:rsidP="00B04E48">
            <w:pPr>
              <w:jc w:val="center"/>
              <w:rPr>
                <w:b/>
                <w:smallCaps/>
                <w:u w:val="single"/>
              </w:rPr>
            </w:pPr>
          </w:p>
        </w:tc>
      </w:tr>
      <w:tr w:rsidR="00B04E48" w14:paraId="193FC817" w14:textId="77777777" w:rsidTr="00910AAF">
        <w:tc>
          <w:tcPr>
            <w:tcW w:w="10207" w:type="dxa"/>
          </w:tcPr>
          <w:p w14:paraId="0430A759" w14:textId="77777777" w:rsidR="00B04E48" w:rsidRPr="00B04E48" w:rsidRDefault="00B04E48" w:rsidP="00B04E48">
            <w:pPr>
              <w:jc w:val="center"/>
              <w:rPr>
                <w:b/>
                <w:smallCaps/>
                <w:u w:val="single"/>
              </w:rPr>
            </w:pPr>
            <w:r w:rsidRPr="00B04E48">
              <w:rPr>
                <w:b/>
                <w:smallCaps/>
                <w:u w:val="single"/>
              </w:rPr>
              <w:lastRenderedPageBreak/>
              <w:t>8. Правила возвращения ребенка из Лагеря домой.</w:t>
            </w:r>
          </w:p>
          <w:p w14:paraId="5990C6B7" w14:textId="77777777" w:rsidR="00B04E48" w:rsidRPr="00B04E48" w:rsidRDefault="00B04E48" w:rsidP="00B04E48">
            <w:pPr>
              <w:jc w:val="both"/>
            </w:pPr>
            <w:r w:rsidRPr="00B04E48">
              <w:t xml:space="preserve">8.1. Дети доставляются из Лагеря организованно, передаются организатору трансфера по спискам. </w:t>
            </w:r>
          </w:p>
          <w:p w14:paraId="5BC950E0" w14:textId="1B00FCAE" w:rsidR="006A58A7" w:rsidRDefault="00B04E48" w:rsidP="00B04E48">
            <w:pPr>
              <w:jc w:val="both"/>
            </w:pPr>
            <w:r w:rsidRPr="00B04E48">
              <w:t xml:space="preserve">8.2. </w:t>
            </w:r>
            <w:r w:rsidR="006A58A7" w:rsidRPr="00910AAF">
              <w:t>В день выезда сопровождающие прибывают для получения документов и дальнейшего сопровождения детей до места следования.</w:t>
            </w:r>
          </w:p>
          <w:p w14:paraId="22243BF7" w14:textId="22A6DF77" w:rsidR="00B04E48" w:rsidRPr="00B04E48" w:rsidRDefault="006A58A7" w:rsidP="00B04E48">
            <w:pPr>
              <w:jc w:val="both"/>
            </w:pPr>
            <w:r>
              <w:t xml:space="preserve">8.3. </w:t>
            </w:r>
            <w:r w:rsidR="00B04E48" w:rsidRPr="00B04E48">
              <w:t>При нарушении условий договора пребывания ребенка в Лагере родитель вправе обратиться с претензией в офис Лагеря, которая будет рассмотрена в течение трех дней и дан ответ по существу.</w:t>
            </w:r>
          </w:p>
          <w:p w14:paraId="200FCD32" w14:textId="77777777" w:rsidR="00B04E48" w:rsidRPr="00B04E48" w:rsidRDefault="00B04E48" w:rsidP="00B04E48">
            <w:pPr>
              <w:jc w:val="center"/>
              <w:rPr>
                <w:b/>
                <w:smallCaps/>
                <w:u w:val="single"/>
              </w:rPr>
            </w:pPr>
          </w:p>
        </w:tc>
      </w:tr>
      <w:tr w:rsidR="00B04E48" w14:paraId="11C045E3" w14:textId="77777777" w:rsidTr="00910AAF">
        <w:tc>
          <w:tcPr>
            <w:tcW w:w="10207" w:type="dxa"/>
          </w:tcPr>
          <w:p w14:paraId="1181EED6" w14:textId="77777777" w:rsidR="00B04E48" w:rsidRPr="00B04E48" w:rsidRDefault="00B04E48" w:rsidP="00B04E48">
            <w:pPr>
              <w:jc w:val="center"/>
              <w:rPr>
                <w:b/>
                <w:smallCaps/>
                <w:u w:val="single"/>
              </w:rPr>
            </w:pPr>
            <w:r w:rsidRPr="00B04E48">
              <w:rPr>
                <w:b/>
                <w:smallCaps/>
                <w:u w:val="single"/>
              </w:rPr>
              <w:t>9. Правила пребывания сопровождающего в Лагере.</w:t>
            </w:r>
          </w:p>
          <w:p w14:paraId="40B43539" w14:textId="115C8D17" w:rsidR="00B04E48" w:rsidRDefault="00B04E48" w:rsidP="00B04E48">
            <w:pPr>
              <w:jc w:val="both"/>
            </w:pPr>
            <w:r w:rsidRPr="00B04E48">
              <w:t xml:space="preserve">9.1. Сопровождающие ребенка лица неукоснительно соблюдают правила поведения, установленные для Лагеря, с учетом цели их пребывания в Лагере. </w:t>
            </w:r>
          </w:p>
          <w:p w14:paraId="0554BA40" w14:textId="76D253AD" w:rsidR="00910AAF" w:rsidRPr="00D059D0" w:rsidRDefault="00910AAF" w:rsidP="00910AAF">
            <w:pPr>
              <w:tabs>
                <w:tab w:val="left" w:pos="456"/>
              </w:tabs>
              <w:jc w:val="both"/>
              <w:rPr>
                <w:sz w:val="18"/>
                <w:szCs w:val="18"/>
              </w:rPr>
            </w:pPr>
            <w:r w:rsidRPr="00E45079">
              <w:t xml:space="preserve">Сопровождающие детей лица обязаны осуществлять контроль за соблюдением детьми Правил пребывания в детском учреждении и оказывать всю необходимую помощь персоналу </w:t>
            </w:r>
            <w:r>
              <w:t>Лагеря</w:t>
            </w:r>
            <w:r w:rsidRPr="00E45079">
              <w:t xml:space="preserve"> в данном вопросе.</w:t>
            </w:r>
          </w:p>
          <w:p w14:paraId="5C6AAF5C" w14:textId="5987C065" w:rsidR="00B04E48" w:rsidRDefault="00B04E48" w:rsidP="00B04E48">
            <w:pPr>
              <w:jc w:val="both"/>
            </w:pPr>
            <w:r w:rsidRPr="00B04E48">
              <w:t>9.2. Сопровождающие лица не вмешиваются в текущую хозяйственную деятельность Лагеря, при осуществлении образовательных и культурных программ, деятельность воспитательного направления в Лагере.</w:t>
            </w:r>
          </w:p>
          <w:p w14:paraId="03D64C98" w14:textId="453C362D" w:rsidR="00B04E48" w:rsidRPr="00B04E48" w:rsidRDefault="00910AAF" w:rsidP="00B04E48">
            <w:pPr>
              <w:jc w:val="both"/>
            </w:pPr>
            <w:r>
              <w:t xml:space="preserve">9.3. </w:t>
            </w:r>
            <w:r w:rsidR="00B04E48" w:rsidRPr="00B04E48">
              <w:t xml:space="preserve">Администрация Лагеря имеет право отчислить из учреждения сопровождающего ребенка лица за использование им ненормативной лексики, появления в состоянии алкогольного, наркотического или иного токсического опьянения, порчу чужого имущества, неоднократное вмешательство в деятельность воспитательного направления в Лагере. Основанием для отчисления будет являться объяснительная вожатого/воспитателя о факте нарушения и приказ Руководителя Лагеря об отчислении с указанием причины. </w:t>
            </w:r>
            <w:r w:rsidR="00397A6F" w:rsidRPr="00397A6F">
              <w:t>Остаточная стоимость путевки не возвращается.</w:t>
            </w:r>
          </w:p>
          <w:p w14:paraId="4F451379" w14:textId="720696B4" w:rsidR="00B04E48" w:rsidRPr="00B04E48" w:rsidRDefault="00B04E48" w:rsidP="00B04E48">
            <w:pPr>
              <w:jc w:val="both"/>
            </w:pPr>
            <w:r w:rsidRPr="00B04E48">
              <w:t>9.</w:t>
            </w:r>
            <w:r w:rsidR="006A58A7">
              <w:t>4</w:t>
            </w:r>
            <w:r w:rsidRPr="00B04E48">
              <w:t xml:space="preserve">. </w:t>
            </w:r>
            <w:r w:rsidR="00397A6F" w:rsidRPr="00397A6F">
              <w:t>Сопровождающий несет полную персональную ответственность (уголовную, административную, гражданско-правовую) в соответствии с действующим законодательством Кыргызской Республики за вред, им причиненный.</w:t>
            </w:r>
          </w:p>
          <w:p w14:paraId="721E5C1A" w14:textId="77777777" w:rsidR="00B04E48" w:rsidRPr="00B04E48" w:rsidRDefault="00B04E48" w:rsidP="00B04E48">
            <w:pPr>
              <w:jc w:val="center"/>
              <w:rPr>
                <w:b/>
                <w:smallCaps/>
                <w:u w:val="single"/>
              </w:rPr>
            </w:pPr>
          </w:p>
        </w:tc>
      </w:tr>
    </w:tbl>
    <w:p w14:paraId="146838C5" w14:textId="77777777" w:rsidR="008C115B" w:rsidRPr="00D059D0" w:rsidRDefault="008C115B" w:rsidP="008C115B">
      <w:pPr>
        <w:jc w:val="both"/>
        <w:rPr>
          <w:caps/>
          <w:sz w:val="22"/>
          <w:szCs w:val="22"/>
        </w:rPr>
      </w:pPr>
    </w:p>
    <w:p w14:paraId="187C85E9" w14:textId="4E9A4A14" w:rsidR="008C115B" w:rsidRPr="006A58A7" w:rsidRDefault="008C115B" w:rsidP="00773EB7">
      <w:pPr>
        <w:jc w:val="both"/>
        <w:rPr>
          <w:b/>
          <w:bCs/>
          <w:sz w:val="18"/>
          <w:szCs w:val="18"/>
          <w:u w:val="single"/>
        </w:rPr>
      </w:pPr>
      <w:r w:rsidRPr="006A58A7">
        <w:rPr>
          <w:b/>
          <w:bCs/>
          <w:sz w:val="22"/>
          <w:szCs w:val="22"/>
          <w:u w:val="single"/>
        </w:rPr>
        <w:t xml:space="preserve">С правилами пребывания </w:t>
      </w:r>
      <w:r w:rsidR="00D059D0" w:rsidRPr="006A58A7">
        <w:rPr>
          <w:b/>
          <w:bCs/>
          <w:sz w:val="22"/>
          <w:szCs w:val="22"/>
          <w:u w:val="single"/>
        </w:rPr>
        <w:t xml:space="preserve">родители и дети ознакамливаются, </w:t>
      </w:r>
      <w:r w:rsidRPr="006A58A7">
        <w:rPr>
          <w:b/>
          <w:bCs/>
          <w:sz w:val="22"/>
          <w:szCs w:val="22"/>
          <w:u w:val="single"/>
        </w:rPr>
        <w:t xml:space="preserve">инструктаж с ребёнком до поездки </w:t>
      </w:r>
      <w:r w:rsidR="00D059D0" w:rsidRPr="006A58A7">
        <w:rPr>
          <w:b/>
          <w:bCs/>
          <w:sz w:val="22"/>
          <w:szCs w:val="22"/>
          <w:u w:val="single"/>
        </w:rPr>
        <w:t xml:space="preserve">родители </w:t>
      </w:r>
      <w:r w:rsidRPr="006A58A7">
        <w:rPr>
          <w:b/>
          <w:bCs/>
          <w:sz w:val="22"/>
          <w:szCs w:val="22"/>
          <w:u w:val="single"/>
        </w:rPr>
        <w:t>обяз</w:t>
      </w:r>
      <w:r w:rsidR="00D059D0" w:rsidRPr="006A58A7">
        <w:rPr>
          <w:b/>
          <w:bCs/>
          <w:sz w:val="22"/>
          <w:szCs w:val="22"/>
          <w:u w:val="single"/>
        </w:rPr>
        <w:t>аны</w:t>
      </w:r>
      <w:r w:rsidRPr="006A58A7">
        <w:rPr>
          <w:b/>
          <w:bCs/>
          <w:sz w:val="22"/>
          <w:szCs w:val="22"/>
          <w:u w:val="single"/>
        </w:rPr>
        <w:t xml:space="preserve"> провести</w:t>
      </w:r>
      <w:r w:rsidR="00D059D0" w:rsidRPr="006A58A7">
        <w:rPr>
          <w:b/>
          <w:bCs/>
          <w:sz w:val="22"/>
          <w:szCs w:val="22"/>
          <w:u w:val="single"/>
        </w:rPr>
        <w:t>, о чем свидетельствует подпись в договоре.</w:t>
      </w:r>
    </w:p>
    <w:sectPr w:rsidR="008C115B" w:rsidRPr="006A58A7" w:rsidSect="00FD555B">
      <w:footerReference w:type="default" r:id="rId8"/>
      <w:pgSz w:w="12240" w:h="15840"/>
      <w:pgMar w:top="709" w:right="474" w:bottom="567" w:left="1701" w:header="72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3DA4" w14:textId="77777777" w:rsidR="00386804" w:rsidRDefault="00386804" w:rsidP="006933BB">
      <w:r>
        <w:separator/>
      </w:r>
    </w:p>
  </w:endnote>
  <w:endnote w:type="continuationSeparator" w:id="0">
    <w:p w14:paraId="1075F1F3" w14:textId="77777777" w:rsidR="00386804" w:rsidRDefault="00386804" w:rsidP="006933BB">
      <w:r>
        <w:continuationSeparator/>
      </w:r>
    </w:p>
  </w:endnote>
  <w:endnote w:type="continuationNotice" w:id="1">
    <w:p w14:paraId="17C4BE09" w14:textId="77777777" w:rsidR="00386804" w:rsidRDefault="00386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75848209"/>
      <w:docPartObj>
        <w:docPartGallery w:val="Page Numbers (Bottom of Page)"/>
        <w:docPartUnique/>
      </w:docPartObj>
    </w:sdtPr>
    <w:sdtContent>
      <w:sdt>
        <w:sdtPr>
          <w:rPr>
            <w:sz w:val="16"/>
            <w:szCs w:val="16"/>
          </w:rPr>
          <w:id w:val="-1669238322"/>
          <w:docPartObj>
            <w:docPartGallery w:val="Page Numbers (Top of Page)"/>
            <w:docPartUnique/>
          </w:docPartObj>
        </w:sdtPr>
        <w:sdtContent>
          <w:p w14:paraId="1D06C955" w14:textId="123CFD06" w:rsidR="006933BB" w:rsidRPr="00FD555B" w:rsidRDefault="006933BB" w:rsidP="00FD555B">
            <w:pPr>
              <w:pStyle w:val="af0"/>
              <w:jc w:val="center"/>
              <w:rPr>
                <w:sz w:val="16"/>
                <w:szCs w:val="16"/>
              </w:rPr>
            </w:pPr>
            <w:r>
              <w:rPr>
                <w:sz w:val="16"/>
                <w:szCs w:val="16"/>
              </w:rPr>
              <w:t>Стр.</w:t>
            </w:r>
            <w:r w:rsidRPr="006933BB">
              <w:rPr>
                <w:sz w:val="16"/>
                <w:szCs w:val="16"/>
              </w:rPr>
              <w:t xml:space="preserve"> </w:t>
            </w:r>
            <w:r w:rsidRPr="006933BB">
              <w:rPr>
                <w:b/>
                <w:bCs/>
                <w:sz w:val="16"/>
                <w:szCs w:val="16"/>
              </w:rPr>
              <w:fldChar w:fldCharType="begin"/>
            </w:r>
            <w:r w:rsidRPr="006933BB">
              <w:rPr>
                <w:b/>
                <w:bCs/>
                <w:sz w:val="16"/>
                <w:szCs w:val="16"/>
              </w:rPr>
              <w:instrText xml:space="preserve"> PAGE </w:instrText>
            </w:r>
            <w:r w:rsidRPr="006933BB">
              <w:rPr>
                <w:b/>
                <w:bCs/>
                <w:sz w:val="16"/>
                <w:szCs w:val="16"/>
              </w:rPr>
              <w:fldChar w:fldCharType="separate"/>
            </w:r>
            <w:r w:rsidR="00210A9B">
              <w:rPr>
                <w:b/>
                <w:bCs/>
                <w:noProof/>
                <w:sz w:val="16"/>
                <w:szCs w:val="16"/>
              </w:rPr>
              <w:t>6</w:t>
            </w:r>
            <w:r w:rsidRPr="006933BB">
              <w:rPr>
                <w:b/>
                <w:bCs/>
                <w:sz w:val="16"/>
                <w:szCs w:val="16"/>
              </w:rPr>
              <w:fldChar w:fldCharType="end"/>
            </w:r>
            <w:r w:rsidRPr="006933BB">
              <w:rPr>
                <w:sz w:val="16"/>
                <w:szCs w:val="16"/>
              </w:rPr>
              <w:t xml:space="preserve"> </w:t>
            </w:r>
            <w:r>
              <w:rPr>
                <w:sz w:val="16"/>
                <w:szCs w:val="16"/>
              </w:rPr>
              <w:t>из</w:t>
            </w:r>
            <w:r w:rsidRPr="006933BB">
              <w:rPr>
                <w:sz w:val="16"/>
                <w:szCs w:val="16"/>
              </w:rPr>
              <w:t xml:space="preserve"> </w:t>
            </w:r>
            <w:r w:rsidRPr="006933BB">
              <w:rPr>
                <w:b/>
                <w:bCs/>
                <w:sz w:val="16"/>
                <w:szCs w:val="16"/>
              </w:rPr>
              <w:fldChar w:fldCharType="begin"/>
            </w:r>
            <w:r w:rsidRPr="006933BB">
              <w:rPr>
                <w:b/>
                <w:bCs/>
                <w:sz w:val="16"/>
                <w:szCs w:val="16"/>
              </w:rPr>
              <w:instrText xml:space="preserve"> NUMPAGES  </w:instrText>
            </w:r>
            <w:r w:rsidRPr="006933BB">
              <w:rPr>
                <w:b/>
                <w:bCs/>
                <w:sz w:val="16"/>
                <w:szCs w:val="16"/>
              </w:rPr>
              <w:fldChar w:fldCharType="separate"/>
            </w:r>
            <w:r w:rsidR="00210A9B">
              <w:rPr>
                <w:b/>
                <w:bCs/>
                <w:noProof/>
                <w:sz w:val="16"/>
                <w:szCs w:val="16"/>
              </w:rPr>
              <w:t>8</w:t>
            </w:r>
            <w:r w:rsidRPr="006933BB">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BE93" w14:textId="77777777" w:rsidR="00386804" w:rsidRDefault="00386804" w:rsidP="006933BB">
      <w:r>
        <w:separator/>
      </w:r>
    </w:p>
  </w:footnote>
  <w:footnote w:type="continuationSeparator" w:id="0">
    <w:p w14:paraId="2FAC848E" w14:textId="77777777" w:rsidR="00386804" w:rsidRDefault="00386804" w:rsidP="006933BB">
      <w:r>
        <w:continuationSeparator/>
      </w:r>
    </w:p>
  </w:footnote>
  <w:footnote w:type="continuationNotice" w:id="1">
    <w:p w14:paraId="4BB611C8" w14:textId="77777777" w:rsidR="00386804" w:rsidRDefault="003868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B7E"/>
    <w:multiLevelType w:val="hybridMultilevel"/>
    <w:tmpl w:val="066E0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E067EE"/>
    <w:multiLevelType w:val="multilevel"/>
    <w:tmpl w:val="4BA682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20256974"/>
    <w:multiLevelType w:val="hybridMultilevel"/>
    <w:tmpl w:val="88F24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9F665F"/>
    <w:multiLevelType w:val="hybridMultilevel"/>
    <w:tmpl w:val="10CA8C12"/>
    <w:lvl w:ilvl="0" w:tplc="4094CB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63105"/>
    <w:multiLevelType w:val="hybridMultilevel"/>
    <w:tmpl w:val="A9663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190466"/>
    <w:multiLevelType w:val="multilevel"/>
    <w:tmpl w:val="990CFF30"/>
    <w:lvl w:ilvl="0">
      <w:start w:val="1"/>
      <w:numFmt w:val="decimal"/>
      <w:lvlText w:val="%1."/>
      <w:lvlJc w:val="left"/>
      <w:pPr>
        <w:ind w:left="3338"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C7357C"/>
    <w:multiLevelType w:val="hybridMultilevel"/>
    <w:tmpl w:val="189A519A"/>
    <w:lvl w:ilvl="0" w:tplc="4094CB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451895"/>
    <w:multiLevelType w:val="multilevel"/>
    <w:tmpl w:val="990CFF30"/>
    <w:lvl w:ilvl="0">
      <w:start w:val="1"/>
      <w:numFmt w:val="decimal"/>
      <w:lvlText w:val="%1."/>
      <w:lvlJc w:val="left"/>
      <w:pPr>
        <w:ind w:left="2912"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8B1281"/>
    <w:multiLevelType w:val="hybridMultilevel"/>
    <w:tmpl w:val="2D8E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905951"/>
    <w:multiLevelType w:val="hybridMultilevel"/>
    <w:tmpl w:val="3E887530"/>
    <w:lvl w:ilvl="0" w:tplc="04190001">
      <w:start w:val="1"/>
      <w:numFmt w:val="bullet"/>
      <w:lvlText w:val=""/>
      <w:lvlJc w:val="left"/>
      <w:pPr>
        <w:ind w:left="1184" w:hanging="360"/>
      </w:pPr>
      <w:rPr>
        <w:rFonts w:ascii="Symbol" w:hAnsi="Symbol" w:hint="default"/>
      </w:rPr>
    </w:lvl>
    <w:lvl w:ilvl="1" w:tplc="04190003" w:tentative="1">
      <w:start w:val="1"/>
      <w:numFmt w:val="bullet"/>
      <w:lvlText w:val="o"/>
      <w:lvlJc w:val="left"/>
      <w:pPr>
        <w:ind w:left="1904" w:hanging="360"/>
      </w:pPr>
      <w:rPr>
        <w:rFonts w:ascii="Courier New" w:hAnsi="Courier New" w:cs="Courier New" w:hint="default"/>
      </w:rPr>
    </w:lvl>
    <w:lvl w:ilvl="2" w:tplc="04190005" w:tentative="1">
      <w:start w:val="1"/>
      <w:numFmt w:val="bullet"/>
      <w:lvlText w:val=""/>
      <w:lvlJc w:val="left"/>
      <w:pPr>
        <w:ind w:left="2624" w:hanging="360"/>
      </w:pPr>
      <w:rPr>
        <w:rFonts w:ascii="Wingdings" w:hAnsi="Wingdings" w:hint="default"/>
      </w:rPr>
    </w:lvl>
    <w:lvl w:ilvl="3" w:tplc="04190001" w:tentative="1">
      <w:start w:val="1"/>
      <w:numFmt w:val="bullet"/>
      <w:lvlText w:val=""/>
      <w:lvlJc w:val="left"/>
      <w:pPr>
        <w:ind w:left="3344" w:hanging="360"/>
      </w:pPr>
      <w:rPr>
        <w:rFonts w:ascii="Symbol" w:hAnsi="Symbol" w:hint="default"/>
      </w:rPr>
    </w:lvl>
    <w:lvl w:ilvl="4" w:tplc="04190003" w:tentative="1">
      <w:start w:val="1"/>
      <w:numFmt w:val="bullet"/>
      <w:lvlText w:val="o"/>
      <w:lvlJc w:val="left"/>
      <w:pPr>
        <w:ind w:left="4064" w:hanging="360"/>
      </w:pPr>
      <w:rPr>
        <w:rFonts w:ascii="Courier New" w:hAnsi="Courier New" w:cs="Courier New" w:hint="default"/>
      </w:rPr>
    </w:lvl>
    <w:lvl w:ilvl="5" w:tplc="04190005" w:tentative="1">
      <w:start w:val="1"/>
      <w:numFmt w:val="bullet"/>
      <w:lvlText w:val=""/>
      <w:lvlJc w:val="left"/>
      <w:pPr>
        <w:ind w:left="4784" w:hanging="360"/>
      </w:pPr>
      <w:rPr>
        <w:rFonts w:ascii="Wingdings" w:hAnsi="Wingdings" w:hint="default"/>
      </w:rPr>
    </w:lvl>
    <w:lvl w:ilvl="6" w:tplc="04190001" w:tentative="1">
      <w:start w:val="1"/>
      <w:numFmt w:val="bullet"/>
      <w:lvlText w:val=""/>
      <w:lvlJc w:val="left"/>
      <w:pPr>
        <w:ind w:left="5504" w:hanging="360"/>
      </w:pPr>
      <w:rPr>
        <w:rFonts w:ascii="Symbol" w:hAnsi="Symbol" w:hint="default"/>
      </w:rPr>
    </w:lvl>
    <w:lvl w:ilvl="7" w:tplc="04190003" w:tentative="1">
      <w:start w:val="1"/>
      <w:numFmt w:val="bullet"/>
      <w:lvlText w:val="o"/>
      <w:lvlJc w:val="left"/>
      <w:pPr>
        <w:ind w:left="6224" w:hanging="360"/>
      </w:pPr>
      <w:rPr>
        <w:rFonts w:ascii="Courier New" w:hAnsi="Courier New" w:cs="Courier New" w:hint="default"/>
      </w:rPr>
    </w:lvl>
    <w:lvl w:ilvl="8" w:tplc="04190005" w:tentative="1">
      <w:start w:val="1"/>
      <w:numFmt w:val="bullet"/>
      <w:lvlText w:val=""/>
      <w:lvlJc w:val="left"/>
      <w:pPr>
        <w:ind w:left="6944" w:hanging="360"/>
      </w:pPr>
      <w:rPr>
        <w:rFonts w:ascii="Wingdings" w:hAnsi="Wingdings" w:hint="default"/>
      </w:rPr>
    </w:lvl>
  </w:abstractNum>
  <w:abstractNum w:abstractNumId="10" w15:restartNumberingAfterBreak="0">
    <w:nsid w:val="6883260F"/>
    <w:multiLevelType w:val="multilevel"/>
    <w:tmpl w:val="990CFF3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764E0E"/>
    <w:multiLevelType w:val="hybridMultilevel"/>
    <w:tmpl w:val="71622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82620178">
    <w:abstractNumId w:val="4"/>
  </w:num>
  <w:num w:numId="2" w16cid:durableId="352004029">
    <w:abstractNumId w:val="8"/>
  </w:num>
  <w:num w:numId="3" w16cid:durableId="892277968">
    <w:abstractNumId w:val="11"/>
  </w:num>
  <w:num w:numId="4" w16cid:durableId="228883748">
    <w:abstractNumId w:val="10"/>
  </w:num>
  <w:num w:numId="5" w16cid:durableId="807547969">
    <w:abstractNumId w:val="7"/>
  </w:num>
  <w:num w:numId="6" w16cid:durableId="1949506122">
    <w:abstractNumId w:val="0"/>
  </w:num>
  <w:num w:numId="7" w16cid:durableId="510023025">
    <w:abstractNumId w:val="2"/>
  </w:num>
  <w:num w:numId="8" w16cid:durableId="1419405156">
    <w:abstractNumId w:val="6"/>
  </w:num>
  <w:num w:numId="9" w16cid:durableId="1279215076">
    <w:abstractNumId w:val="3"/>
  </w:num>
  <w:num w:numId="10" w16cid:durableId="1921132904">
    <w:abstractNumId w:val="1"/>
  </w:num>
  <w:num w:numId="11" w16cid:durableId="2121412582">
    <w:abstractNumId w:val="5"/>
  </w:num>
  <w:num w:numId="12" w16cid:durableId="128134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5B"/>
    <w:rsid w:val="000129EF"/>
    <w:rsid w:val="00036C89"/>
    <w:rsid w:val="000419E3"/>
    <w:rsid w:val="00042CBE"/>
    <w:rsid w:val="000610D4"/>
    <w:rsid w:val="00080C77"/>
    <w:rsid w:val="00097E34"/>
    <w:rsid w:val="000A5A07"/>
    <w:rsid w:val="000B12DA"/>
    <w:rsid w:val="000D0CDF"/>
    <w:rsid w:val="000D0D06"/>
    <w:rsid w:val="000F66F3"/>
    <w:rsid w:val="00125D32"/>
    <w:rsid w:val="00134409"/>
    <w:rsid w:val="0014210A"/>
    <w:rsid w:val="00156BC3"/>
    <w:rsid w:val="001A77AE"/>
    <w:rsid w:val="001B703A"/>
    <w:rsid w:val="001C2BEB"/>
    <w:rsid w:val="001C6BCF"/>
    <w:rsid w:val="001F7216"/>
    <w:rsid w:val="002066CF"/>
    <w:rsid w:val="00210A9B"/>
    <w:rsid w:val="00233CDA"/>
    <w:rsid w:val="00252C89"/>
    <w:rsid w:val="002966B4"/>
    <w:rsid w:val="002A1F0C"/>
    <w:rsid w:val="00304CB9"/>
    <w:rsid w:val="0030611E"/>
    <w:rsid w:val="00333C89"/>
    <w:rsid w:val="0034786C"/>
    <w:rsid w:val="003522B0"/>
    <w:rsid w:val="00377674"/>
    <w:rsid w:val="00381D2D"/>
    <w:rsid w:val="00382124"/>
    <w:rsid w:val="00383597"/>
    <w:rsid w:val="00383E6C"/>
    <w:rsid w:val="00385225"/>
    <w:rsid w:val="00386804"/>
    <w:rsid w:val="00397A6F"/>
    <w:rsid w:val="003A70C2"/>
    <w:rsid w:val="003E4404"/>
    <w:rsid w:val="003F76EF"/>
    <w:rsid w:val="004005F4"/>
    <w:rsid w:val="00426630"/>
    <w:rsid w:val="00442D44"/>
    <w:rsid w:val="0048271C"/>
    <w:rsid w:val="00494846"/>
    <w:rsid w:val="004D1B7F"/>
    <w:rsid w:val="004D2A2F"/>
    <w:rsid w:val="004D4B40"/>
    <w:rsid w:val="004F342D"/>
    <w:rsid w:val="004F599A"/>
    <w:rsid w:val="005026CE"/>
    <w:rsid w:val="005716BA"/>
    <w:rsid w:val="00590734"/>
    <w:rsid w:val="005C51F1"/>
    <w:rsid w:val="006469FB"/>
    <w:rsid w:val="00651906"/>
    <w:rsid w:val="00661438"/>
    <w:rsid w:val="00662DE1"/>
    <w:rsid w:val="00664D9D"/>
    <w:rsid w:val="00671404"/>
    <w:rsid w:val="006816E7"/>
    <w:rsid w:val="00681881"/>
    <w:rsid w:val="006933BB"/>
    <w:rsid w:val="006A58A7"/>
    <w:rsid w:val="006D1EAA"/>
    <w:rsid w:val="006F2628"/>
    <w:rsid w:val="00705CD7"/>
    <w:rsid w:val="0073050C"/>
    <w:rsid w:val="00734F8A"/>
    <w:rsid w:val="0073753E"/>
    <w:rsid w:val="0076729E"/>
    <w:rsid w:val="00773EB7"/>
    <w:rsid w:val="00810492"/>
    <w:rsid w:val="00826D7F"/>
    <w:rsid w:val="008423B3"/>
    <w:rsid w:val="00851D3F"/>
    <w:rsid w:val="00897124"/>
    <w:rsid w:val="008A7E11"/>
    <w:rsid w:val="008C115B"/>
    <w:rsid w:val="008C58C2"/>
    <w:rsid w:val="008D794D"/>
    <w:rsid w:val="008E0CDC"/>
    <w:rsid w:val="00910AAF"/>
    <w:rsid w:val="009202FA"/>
    <w:rsid w:val="009208C7"/>
    <w:rsid w:val="0094310F"/>
    <w:rsid w:val="00966AAD"/>
    <w:rsid w:val="00985DA4"/>
    <w:rsid w:val="009C0295"/>
    <w:rsid w:val="009E324E"/>
    <w:rsid w:val="00A132E0"/>
    <w:rsid w:val="00A531E7"/>
    <w:rsid w:val="00A9224C"/>
    <w:rsid w:val="00A92D44"/>
    <w:rsid w:val="00A97AF8"/>
    <w:rsid w:val="00AD07DB"/>
    <w:rsid w:val="00B04E48"/>
    <w:rsid w:val="00B16D19"/>
    <w:rsid w:val="00B31D69"/>
    <w:rsid w:val="00B44ADC"/>
    <w:rsid w:val="00BA5929"/>
    <w:rsid w:val="00BD0047"/>
    <w:rsid w:val="00BE0163"/>
    <w:rsid w:val="00C01CDE"/>
    <w:rsid w:val="00C14CDD"/>
    <w:rsid w:val="00C25957"/>
    <w:rsid w:val="00C5055C"/>
    <w:rsid w:val="00C70C35"/>
    <w:rsid w:val="00CB564F"/>
    <w:rsid w:val="00CE4C16"/>
    <w:rsid w:val="00D059D0"/>
    <w:rsid w:val="00D32524"/>
    <w:rsid w:val="00D35891"/>
    <w:rsid w:val="00D650D7"/>
    <w:rsid w:val="00D96307"/>
    <w:rsid w:val="00DA5008"/>
    <w:rsid w:val="00E153C1"/>
    <w:rsid w:val="00E16BFC"/>
    <w:rsid w:val="00E229D3"/>
    <w:rsid w:val="00E45079"/>
    <w:rsid w:val="00E52E50"/>
    <w:rsid w:val="00E57BAA"/>
    <w:rsid w:val="00E66535"/>
    <w:rsid w:val="00E75C21"/>
    <w:rsid w:val="00E95272"/>
    <w:rsid w:val="00EB2CD5"/>
    <w:rsid w:val="00F0059E"/>
    <w:rsid w:val="00F11CC3"/>
    <w:rsid w:val="00F32718"/>
    <w:rsid w:val="00F33A38"/>
    <w:rsid w:val="00F82D54"/>
    <w:rsid w:val="00FA35AE"/>
    <w:rsid w:val="00FD555B"/>
    <w:rsid w:val="00FE06FD"/>
    <w:rsid w:val="00FE0B15"/>
    <w:rsid w:val="00FE1C50"/>
    <w:rsid w:val="00FF56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EA3BC"/>
  <w15:docId w15:val="{02E2F75E-9C15-495C-B373-C023F87C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15B"/>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786C"/>
    <w:pPr>
      <w:spacing w:before="100" w:beforeAutospacing="1" w:after="100" w:afterAutospacing="1"/>
    </w:pPr>
    <w:rPr>
      <w:sz w:val="24"/>
      <w:szCs w:val="24"/>
    </w:rPr>
  </w:style>
  <w:style w:type="paragraph" w:styleId="a4">
    <w:name w:val="No Spacing"/>
    <w:link w:val="a5"/>
    <w:uiPriority w:val="99"/>
    <w:qFormat/>
    <w:rsid w:val="0034786C"/>
    <w:pPr>
      <w:spacing w:after="0" w:line="240" w:lineRule="auto"/>
    </w:pPr>
    <w:rPr>
      <w:rFonts w:ascii="Times New Roman" w:eastAsia="Times New Roman" w:hAnsi="Times New Roman" w:cs="Times New Roman"/>
      <w:sz w:val="20"/>
      <w:szCs w:val="20"/>
      <w:lang w:val="ru-RU" w:eastAsia="ru-RU"/>
    </w:rPr>
  </w:style>
  <w:style w:type="character" w:customStyle="1" w:styleId="a5">
    <w:name w:val="Без интервала Знак"/>
    <w:link w:val="a4"/>
    <w:uiPriority w:val="99"/>
    <w:rsid w:val="008C115B"/>
    <w:rPr>
      <w:rFonts w:ascii="Times New Roman" w:eastAsia="Times New Roman" w:hAnsi="Times New Roman" w:cs="Times New Roman"/>
      <w:sz w:val="20"/>
      <w:szCs w:val="20"/>
      <w:lang w:val="ru-RU" w:eastAsia="ru-RU"/>
    </w:rPr>
  </w:style>
  <w:style w:type="paragraph" w:styleId="HTML">
    <w:name w:val="HTML Preformatted"/>
    <w:basedOn w:val="a"/>
    <w:link w:val="HTML0"/>
    <w:uiPriority w:val="99"/>
    <w:rsid w:val="008C1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C115B"/>
    <w:rPr>
      <w:rFonts w:ascii="Courier New" w:eastAsia="Times New Roman" w:hAnsi="Courier New" w:cs="Courier New"/>
      <w:sz w:val="20"/>
      <w:szCs w:val="20"/>
      <w:lang w:val="ru-RU" w:eastAsia="ru-RU"/>
    </w:rPr>
  </w:style>
  <w:style w:type="paragraph" w:styleId="a6">
    <w:name w:val="List Paragraph"/>
    <w:basedOn w:val="a"/>
    <w:uiPriority w:val="99"/>
    <w:qFormat/>
    <w:rsid w:val="00C5055C"/>
    <w:pPr>
      <w:ind w:left="720"/>
      <w:contextualSpacing/>
    </w:pPr>
  </w:style>
  <w:style w:type="character" w:styleId="a7">
    <w:name w:val="annotation reference"/>
    <w:basedOn w:val="a0"/>
    <w:uiPriority w:val="99"/>
    <w:semiHidden/>
    <w:unhideWhenUsed/>
    <w:rsid w:val="00383E6C"/>
    <w:rPr>
      <w:sz w:val="16"/>
      <w:szCs w:val="16"/>
    </w:rPr>
  </w:style>
  <w:style w:type="paragraph" w:styleId="a8">
    <w:name w:val="annotation text"/>
    <w:basedOn w:val="a"/>
    <w:link w:val="a9"/>
    <w:uiPriority w:val="99"/>
    <w:semiHidden/>
    <w:unhideWhenUsed/>
    <w:rsid w:val="00383E6C"/>
  </w:style>
  <w:style w:type="character" w:customStyle="1" w:styleId="a9">
    <w:name w:val="Текст примечания Знак"/>
    <w:basedOn w:val="a0"/>
    <w:link w:val="a8"/>
    <w:uiPriority w:val="99"/>
    <w:semiHidden/>
    <w:rsid w:val="00383E6C"/>
    <w:rPr>
      <w:rFonts w:ascii="Times New Roman" w:eastAsia="Times New Roman" w:hAnsi="Times New Roman" w:cs="Times New Roman"/>
      <w:sz w:val="20"/>
      <w:szCs w:val="20"/>
      <w:lang w:val="ru-RU" w:eastAsia="ru-RU"/>
    </w:rPr>
  </w:style>
  <w:style w:type="paragraph" w:styleId="aa">
    <w:name w:val="annotation subject"/>
    <w:basedOn w:val="a8"/>
    <w:next w:val="a8"/>
    <w:link w:val="ab"/>
    <w:uiPriority w:val="99"/>
    <w:semiHidden/>
    <w:unhideWhenUsed/>
    <w:rsid w:val="00383E6C"/>
    <w:rPr>
      <w:b/>
      <w:bCs/>
    </w:rPr>
  </w:style>
  <w:style w:type="character" w:customStyle="1" w:styleId="ab">
    <w:name w:val="Тема примечания Знак"/>
    <w:basedOn w:val="a9"/>
    <w:link w:val="aa"/>
    <w:uiPriority w:val="99"/>
    <w:semiHidden/>
    <w:rsid w:val="00383E6C"/>
    <w:rPr>
      <w:rFonts w:ascii="Times New Roman" w:eastAsia="Times New Roman" w:hAnsi="Times New Roman" w:cs="Times New Roman"/>
      <w:b/>
      <w:bCs/>
      <w:sz w:val="20"/>
      <w:szCs w:val="20"/>
      <w:lang w:val="ru-RU" w:eastAsia="ru-RU"/>
    </w:rPr>
  </w:style>
  <w:style w:type="paragraph" w:styleId="ac">
    <w:name w:val="Balloon Text"/>
    <w:basedOn w:val="a"/>
    <w:link w:val="ad"/>
    <w:uiPriority w:val="99"/>
    <w:semiHidden/>
    <w:unhideWhenUsed/>
    <w:rsid w:val="00383E6C"/>
    <w:rPr>
      <w:rFonts w:ascii="Segoe UI" w:hAnsi="Segoe UI" w:cs="Segoe UI"/>
      <w:sz w:val="18"/>
      <w:szCs w:val="18"/>
    </w:rPr>
  </w:style>
  <w:style w:type="character" w:customStyle="1" w:styleId="ad">
    <w:name w:val="Текст выноски Знак"/>
    <w:basedOn w:val="a0"/>
    <w:link w:val="ac"/>
    <w:uiPriority w:val="99"/>
    <w:semiHidden/>
    <w:rsid w:val="00383E6C"/>
    <w:rPr>
      <w:rFonts w:ascii="Segoe UI" w:eastAsia="Times New Roman" w:hAnsi="Segoe UI" w:cs="Segoe UI"/>
      <w:sz w:val="18"/>
      <w:szCs w:val="18"/>
      <w:lang w:val="ru-RU" w:eastAsia="ru-RU"/>
    </w:rPr>
  </w:style>
  <w:style w:type="paragraph" w:styleId="ae">
    <w:name w:val="header"/>
    <w:basedOn w:val="a"/>
    <w:link w:val="af"/>
    <w:uiPriority w:val="99"/>
    <w:unhideWhenUsed/>
    <w:rsid w:val="006933BB"/>
    <w:pPr>
      <w:tabs>
        <w:tab w:val="center" w:pos="4844"/>
        <w:tab w:val="right" w:pos="9689"/>
      </w:tabs>
    </w:pPr>
  </w:style>
  <w:style w:type="character" w:customStyle="1" w:styleId="af">
    <w:name w:val="Верхний колонтитул Знак"/>
    <w:basedOn w:val="a0"/>
    <w:link w:val="ae"/>
    <w:uiPriority w:val="99"/>
    <w:rsid w:val="006933BB"/>
    <w:rPr>
      <w:rFonts w:ascii="Times New Roman" w:eastAsia="Times New Roman" w:hAnsi="Times New Roman" w:cs="Times New Roman"/>
      <w:sz w:val="20"/>
      <w:szCs w:val="20"/>
      <w:lang w:val="ru-RU" w:eastAsia="ru-RU"/>
    </w:rPr>
  </w:style>
  <w:style w:type="paragraph" w:styleId="af0">
    <w:name w:val="footer"/>
    <w:basedOn w:val="a"/>
    <w:link w:val="af1"/>
    <w:uiPriority w:val="99"/>
    <w:unhideWhenUsed/>
    <w:rsid w:val="006933BB"/>
    <w:pPr>
      <w:tabs>
        <w:tab w:val="center" w:pos="4844"/>
        <w:tab w:val="right" w:pos="9689"/>
      </w:tabs>
    </w:pPr>
  </w:style>
  <w:style w:type="character" w:customStyle="1" w:styleId="af1">
    <w:name w:val="Нижний колонтитул Знак"/>
    <w:basedOn w:val="a0"/>
    <w:link w:val="af0"/>
    <w:uiPriority w:val="99"/>
    <w:rsid w:val="006933BB"/>
    <w:rPr>
      <w:rFonts w:ascii="Times New Roman" w:eastAsia="Times New Roman" w:hAnsi="Times New Roman" w:cs="Times New Roman"/>
      <w:sz w:val="20"/>
      <w:szCs w:val="20"/>
      <w:lang w:val="ru-RU" w:eastAsia="ru-RU"/>
    </w:rPr>
  </w:style>
  <w:style w:type="paragraph" w:styleId="af2">
    <w:name w:val="Revision"/>
    <w:hidden/>
    <w:uiPriority w:val="99"/>
    <w:semiHidden/>
    <w:rsid w:val="00A97AF8"/>
    <w:pPr>
      <w:spacing w:after="0" w:line="240" w:lineRule="auto"/>
    </w:pPr>
    <w:rPr>
      <w:rFonts w:ascii="Times New Roman" w:eastAsia="Times New Roman" w:hAnsi="Times New Roman" w:cs="Times New Roman"/>
      <w:sz w:val="20"/>
      <w:szCs w:val="20"/>
      <w:lang w:val="ru-RU" w:eastAsia="ru-RU"/>
    </w:rPr>
  </w:style>
  <w:style w:type="table" w:styleId="af3">
    <w:name w:val="Table Grid"/>
    <w:basedOn w:val="a1"/>
    <w:uiPriority w:val="59"/>
    <w:rsid w:val="0077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B97AE-23BD-41A7-92C5-C12373C0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2847</Words>
  <Characters>18650</Characters>
  <Application>Microsoft Office Word</Application>
  <DocSecurity>0</DocSecurity>
  <Lines>643</Lines>
  <Paragraphs>499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Svetlana</cp:lastModifiedBy>
  <cp:revision>6</cp:revision>
  <dcterms:created xsi:type="dcterms:W3CDTF">2023-03-15T13:40:00Z</dcterms:created>
  <dcterms:modified xsi:type="dcterms:W3CDTF">2023-03-15T18:22:00Z</dcterms:modified>
</cp:coreProperties>
</file>